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3011B" w14:textId="001C4E28" w:rsidR="006F57A1" w:rsidRPr="007721A8" w:rsidRDefault="006F57A1" w:rsidP="006F57A1">
      <w:pPr>
        <w:pStyle w:val="MDPI11articletype"/>
        <w:rPr>
          <w:rFonts w:ascii="Times New Roman" w:hAnsi="Times New Roman"/>
          <w:bCs/>
          <w:iCs/>
          <w:color w:val="auto"/>
        </w:rPr>
      </w:pPr>
      <w:r w:rsidRPr="007721A8">
        <w:rPr>
          <w:rFonts w:ascii="Times New Roman" w:hAnsi="Times New Roman"/>
          <w:bCs/>
          <w:iCs/>
          <w:noProof/>
          <w:snapToGrid/>
          <w:color w:val="auto"/>
          <w:sz w:val="24"/>
          <w:szCs w:val="24"/>
          <w:lang w:val="ru-RU" w:eastAsia="ru-RU" w:bidi="ar-SA"/>
        </w:rPr>
        <w:drawing>
          <wp:anchor distT="0" distB="0" distL="114300" distR="114300" simplePos="0" relativeHeight="251656192" behindDoc="0" locked="0" layoutInCell="1" allowOverlap="1" wp14:anchorId="3A4B5B84" wp14:editId="36ED6446">
            <wp:simplePos x="0" y="0"/>
            <wp:positionH relativeFrom="column">
              <wp:posOffset>-303862</wp:posOffset>
            </wp:positionH>
            <wp:positionV relativeFrom="paragraph">
              <wp:posOffset>-971526</wp:posOffset>
            </wp:positionV>
            <wp:extent cx="2362047" cy="1014899"/>
            <wp:effectExtent l="0" t="0" r="635" b="0"/>
            <wp:wrapNone/>
            <wp:docPr id="1" name="Рисунок 1" descr="E:\documents\ALEX\777 миллионов евро мои\Virtual Economics\Documents\LOGO_VE_A5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documents\ALEX\777 миллионов евро мои\Virtual Economics\Documents\LOGO_VE_A5_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298" t="31257" r="25157" b="36097"/>
                    <a:stretch/>
                  </pic:blipFill>
                  <pic:spPr bwMode="auto">
                    <a:xfrm>
                      <a:off x="0" y="0"/>
                      <a:ext cx="2362047" cy="10148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721A8">
        <w:rPr>
          <w:rFonts w:ascii="Times New Roman" w:hAnsi="Times New Roman"/>
          <w:bCs/>
          <w:iCs/>
          <w:snapToGrid/>
          <w:color w:val="auto"/>
          <w:sz w:val="24"/>
          <w:szCs w:val="24"/>
          <w:lang w:val="en-GB" w:eastAsia="ru-RU" w:bidi="ar-SA"/>
        </w:rPr>
        <w:t>Type of the Paper (Research article, Review, etc.)</w:t>
      </w:r>
    </w:p>
    <w:p w14:paraId="4897511A" w14:textId="77777777" w:rsidR="000B624A" w:rsidRPr="006A5F35" w:rsidRDefault="000B624A" w:rsidP="00C82CF6">
      <w:pPr>
        <w:spacing w:after="0" w:line="240" w:lineRule="auto"/>
        <w:jc w:val="both"/>
        <w:rPr>
          <w:rFonts w:ascii="Times New Roman" w:hAnsi="Times New Roman"/>
          <w:b/>
          <w:sz w:val="24"/>
          <w:szCs w:val="24"/>
          <w:lang w:val="en-GB"/>
        </w:rPr>
      </w:pPr>
    </w:p>
    <w:p w14:paraId="700F2384" w14:textId="77777777" w:rsidR="00F835EE" w:rsidRPr="006A5F35" w:rsidRDefault="00F835EE" w:rsidP="008628D6">
      <w:pPr>
        <w:spacing w:after="0" w:line="240" w:lineRule="auto"/>
        <w:jc w:val="both"/>
        <w:rPr>
          <w:rFonts w:ascii="Times New Roman" w:hAnsi="Times New Roman"/>
          <w:sz w:val="28"/>
          <w:szCs w:val="28"/>
          <w:lang w:val="en-GB"/>
        </w:rPr>
      </w:pPr>
    </w:p>
    <w:p w14:paraId="0FD26D53" w14:textId="02838251" w:rsidR="009C5565" w:rsidRPr="006A5F35" w:rsidRDefault="005E359C" w:rsidP="009C5565">
      <w:pPr>
        <w:spacing w:after="0" w:line="240" w:lineRule="auto"/>
        <w:jc w:val="center"/>
        <w:rPr>
          <w:rFonts w:ascii="Times New Roman" w:hAnsi="Times New Roman"/>
          <w:b/>
          <w:sz w:val="28"/>
          <w:szCs w:val="28"/>
          <w:lang w:val="en-GB"/>
        </w:rPr>
      </w:pPr>
      <w:r w:rsidRPr="006A5F35">
        <w:rPr>
          <w:rFonts w:ascii="Times New Roman" w:hAnsi="Times New Roman"/>
          <w:b/>
          <w:sz w:val="28"/>
          <w:szCs w:val="28"/>
          <w:lang w:val="en-GB"/>
        </w:rPr>
        <w:t xml:space="preserve">THE </w:t>
      </w:r>
      <w:r w:rsidR="009C5565" w:rsidRPr="006A5F35">
        <w:rPr>
          <w:rFonts w:ascii="Times New Roman" w:hAnsi="Times New Roman"/>
          <w:b/>
          <w:sz w:val="28"/>
          <w:szCs w:val="28"/>
          <w:lang w:val="en-GB"/>
        </w:rPr>
        <w:t>TITLE OF THE ARTICLE</w:t>
      </w:r>
    </w:p>
    <w:p w14:paraId="16B8D20F" w14:textId="39205EE6" w:rsidR="009C5565" w:rsidRPr="006A5F35" w:rsidRDefault="009C5565" w:rsidP="009C5565">
      <w:pPr>
        <w:spacing w:after="0" w:line="240" w:lineRule="auto"/>
        <w:jc w:val="center"/>
        <w:rPr>
          <w:rFonts w:ascii="Times New Roman" w:hAnsi="Times New Roman"/>
          <w:b/>
          <w:sz w:val="28"/>
          <w:szCs w:val="28"/>
          <w:lang w:val="en-GB"/>
        </w:rPr>
      </w:pPr>
      <w:r w:rsidRPr="006A5F35">
        <w:rPr>
          <w:rFonts w:ascii="Times New Roman" w:hAnsi="Times New Roman"/>
          <w:b/>
          <w:sz w:val="28"/>
          <w:szCs w:val="28"/>
          <w:lang w:val="en-GB"/>
        </w:rPr>
        <w:t xml:space="preserve"> (14pt, bold, centre</w:t>
      </w:r>
      <w:r w:rsidR="005E359C" w:rsidRPr="006A5F35">
        <w:rPr>
          <w:rFonts w:ascii="Times New Roman" w:hAnsi="Times New Roman"/>
          <w:b/>
          <w:sz w:val="28"/>
          <w:szCs w:val="28"/>
          <w:lang w:val="en-GB"/>
        </w:rPr>
        <w:t>d</w:t>
      </w:r>
      <w:r w:rsidRPr="006A5F35">
        <w:rPr>
          <w:rFonts w:ascii="Times New Roman" w:hAnsi="Times New Roman"/>
          <w:b/>
          <w:sz w:val="28"/>
          <w:szCs w:val="28"/>
          <w:lang w:val="en-GB"/>
        </w:rPr>
        <w:t>)</w:t>
      </w:r>
    </w:p>
    <w:p w14:paraId="4B5F592C" w14:textId="77777777" w:rsidR="00003161" w:rsidRPr="006A5F35" w:rsidRDefault="00003161" w:rsidP="00540EF1">
      <w:pPr>
        <w:spacing w:after="0" w:line="240" w:lineRule="auto"/>
        <w:jc w:val="both"/>
        <w:rPr>
          <w:rFonts w:ascii="Times New Roman" w:hAnsi="Times New Roman"/>
          <w:sz w:val="24"/>
          <w:szCs w:val="24"/>
          <w:lang w:val="en-GB"/>
        </w:rPr>
      </w:pPr>
    </w:p>
    <w:p w14:paraId="23ECD104" w14:textId="77777777" w:rsidR="009C5565" w:rsidRPr="006A5F35" w:rsidRDefault="009C5565" w:rsidP="009C5565">
      <w:pPr>
        <w:spacing w:after="0" w:line="240" w:lineRule="auto"/>
        <w:jc w:val="center"/>
        <w:rPr>
          <w:rFonts w:ascii="Times New Roman" w:hAnsi="Times New Roman"/>
          <w:i/>
          <w:sz w:val="24"/>
          <w:szCs w:val="24"/>
          <w:lang w:val="en-GB"/>
        </w:rPr>
      </w:pPr>
      <w:r w:rsidRPr="006A5F35">
        <w:rPr>
          <w:rFonts w:ascii="Times New Roman" w:hAnsi="Times New Roman"/>
          <w:i/>
          <w:sz w:val="24"/>
          <w:szCs w:val="24"/>
          <w:lang w:val="en-GB"/>
        </w:rPr>
        <w:t>Author</w:t>
      </w:r>
      <w:r w:rsidR="009465F1" w:rsidRPr="006A5F35">
        <w:rPr>
          <w:rFonts w:ascii="Times New Roman" w:hAnsi="Times New Roman"/>
          <w:i/>
          <w:sz w:val="24"/>
          <w:szCs w:val="24"/>
          <w:lang w:val="en-GB"/>
        </w:rPr>
        <w:t>(s)</w:t>
      </w:r>
      <w:r w:rsidRPr="006A5F35">
        <w:rPr>
          <w:rFonts w:ascii="Times New Roman" w:hAnsi="Times New Roman"/>
          <w:i/>
          <w:sz w:val="24"/>
          <w:szCs w:val="24"/>
          <w:lang w:val="en-GB"/>
        </w:rPr>
        <w:t xml:space="preserve"> name surname </w:t>
      </w:r>
    </w:p>
    <w:p w14:paraId="4F1B4CBC" w14:textId="4D36C3ED" w:rsidR="00EF6678" w:rsidRPr="006A5F35" w:rsidRDefault="009C5565" w:rsidP="009C5565">
      <w:pPr>
        <w:spacing w:after="0" w:line="240" w:lineRule="auto"/>
        <w:jc w:val="center"/>
        <w:rPr>
          <w:rFonts w:ascii="Times New Roman" w:hAnsi="Times New Roman"/>
          <w:i/>
          <w:sz w:val="24"/>
          <w:szCs w:val="24"/>
          <w:lang w:val="en-GB"/>
        </w:rPr>
      </w:pPr>
      <w:r w:rsidRPr="006A5F35">
        <w:rPr>
          <w:rFonts w:ascii="Times New Roman" w:hAnsi="Times New Roman"/>
          <w:i/>
          <w:sz w:val="24"/>
          <w:szCs w:val="24"/>
          <w:lang w:val="en-GB"/>
        </w:rPr>
        <w:t>(12pt, italic, centre</w:t>
      </w:r>
      <w:r w:rsidR="005E359C" w:rsidRPr="006A5F35">
        <w:rPr>
          <w:rFonts w:ascii="Times New Roman" w:hAnsi="Times New Roman"/>
          <w:i/>
          <w:sz w:val="24"/>
          <w:szCs w:val="24"/>
          <w:lang w:val="en-GB"/>
        </w:rPr>
        <w:t>d</w:t>
      </w:r>
      <w:r w:rsidRPr="006A5F35">
        <w:rPr>
          <w:rFonts w:ascii="Times New Roman" w:hAnsi="Times New Roman"/>
          <w:i/>
          <w:sz w:val="24"/>
          <w:szCs w:val="24"/>
          <w:lang w:val="en-GB"/>
        </w:rPr>
        <w:t>)</w:t>
      </w:r>
    </w:p>
    <w:p w14:paraId="655BB0AC" w14:textId="77777777" w:rsidR="008628D6" w:rsidRPr="006A5F35" w:rsidRDefault="008628D6" w:rsidP="008628D6">
      <w:pPr>
        <w:spacing w:after="0" w:line="240" w:lineRule="auto"/>
        <w:jc w:val="both"/>
        <w:rPr>
          <w:rFonts w:ascii="Times New Roman" w:hAnsi="Times New Roman"/>
          <w:sz w:val="24"/>
          <w:szCs w:val="24"/>
          <w:lang w:val="en-GB"/>
        </w:rPr>
      </w:pPr>
    </w:p>
    <w:p w14:paraId="2E7F57E2" w14:textId="3CAAA010" w:rsidR="009C4A6A" w:rsidRDefault="007F72E2" w:rsidP="00540EF1">
      <w:pPr>
        <w:spacing w:after="0" w:line="240" w:lineRule="auto"/>
        <w:jc w:val="both"/>
        <w:rPr>
          <w:rFonts w:ascii="Times New Roman" w:hAnsi="Times New Roman"/>
          <w:sz w:val="24"/>
          <w:szCs w:val="24"/>
          <w:lang w:val="en-GB"/>
        </w:rPr>
      </w:pPr>
      <w:r w:rsidRPr="006A5F35">
        <w:rPr>
          <w:rFonts w:ascii="Times New Roman" w:hAnsi="Times New Roman"/>
          <w:b/>
          <w:sz w:val="24"/>
          <w:szCs w:val="24"/>
          <w:lang w:val="en-GB"/>
        </w:rPr>
        <w:t>Abstract</w:t>
      </w:r>
      <w:r w:rsidR="009C5565" w:rsidRPr="006A5F35">
        <w:rPr>
          <w:rFonts w:ascii="Times New Roman" w:hAnsi="Times New Roman"/>
          <w:b/>
          <w:sz w:val="24"/>
          <w:szCs w:val="24"/>
          <w:lang w:val="en-GB"/>
        </w:rPr>
        <w:t xml:space="preserve">. </w:t>
      </w:r>
      <w:r w:rsidR="009465F1" w:rsidRPr="006A5F35">
        <w:rPr>
          <w:rFonts w:ascii="Times New Roman" w:hAnsi="Times New Roman"/>
          <w:sz w:val="24"/>
          <w:szCs w:val="24"/>
          <w:lang w:val="en-GB"/>
        </w:rPr>
        <w:t>A single paragraph of about 2</w:t>
      </w:r>
      <w:r w:rsidR="006A5F35">
        <w:rPr>
          <w:rFonts w:ascii="Times New Roman" w:hAnsi="Times New Roman"/>
          <w:sz w:val="24"/>
          <w:szCs w:val="24"/>
          <w:lang w:val="en-GB"/>
        </w:rPr>
        <w:t>50</w:t>
      </w:r>
      <w:r w:rsidR="009465F1" w:rsidRPr="006A5F35">
        <w:rPr>
          <w:rFonts w:ascii="Times New Roman" w:hAnsi="Times New Roman"/>
          <w:sz w:val="24"/>
          <w:szCs w:val="24"/>
          <w:lang w:val="en-GB"/>
        </w:rPr>
        <w:t>-300 words. For research articles, abstracts should give a pertinent overview of the work. We strongly encourage authors to use the following style of structured abstracts, but without headings:</w:t>
      </w:r>
    </w:p>
    <w:p w14:paraId="174B8C54" w14:textId="77777777" w:rsidR="009C4A6A" w:rsidRDefault="009C4A6A" w:rsidP="00540EF1">
      <w:pPr>
        <w:spacing w:after="0" w:line="240" w:lineRule="auto"/>
        <w:jc w:val="both"/>
        <w:rPr>
          <w:rFonts w:ascii="Times New Roman" w:hAnsi="Times New Roman"/>
          <w:sz w:val="24"/>
          <w:szCs w:val="24"/>
          <w:lang w:val="en-GB"/>
        </w:rPr>
      </w:pPr>
      <w:r w:rsidRPr="009C4A6A">
        <w:rPr>
          <w:rFonts w:ascii="Times New Roman" w:hAnsi="Times New Roman"/>
          <w:b/>
          <w:bCs/>
          <w:sz w:val="24"/>
          <w:szCs w:val="24"/>
          <w:lang w:val="en-GB"/>
        </w:rPr>
        <w:t>(</w:t>
      </w:r>
      <w:r w:rsidR="009465F1" w:rsidRPr="009C4A6A">
        <w:rPr>
          <w:rFonts w:ascii="Times New Roman" w:hAnsi="Times New Roman"/>
          <w:b/>
          <w:bCs/>
          <w:sz w:val="24"/>
          <w:szCs w:val="24"/>
          <w:lang w:val="en-GB"/>
        </w:rPr>
        <w:t xml:space="preserve">1) Background: </w:t>
      </w:r>
      <w:r w:rsidR="005E359C" w:rsidRPr="006A5F35">
        <w:rPr>
          <w:rFonts w:ascii="Times New Roman" w:hAnsi="Times New Roman"/>
          <w:sz w:val="24"/>
          <w:szCs w:val="24"/>
          <w:lang w:val="en-GB"/>
        </w:rPr>
        <w:t xml:space="preserve">outline </w:t>
      </w:r>
      <w:r w:rsidR="009465F1" w:rsidRPr="006A5F35">
        <w:rPr>
          <w:rFonts w:ascii="Times New Roman" w:hAnsi="Times New Roman"/>
          <w:sz w:val="24"/>
          <w:szCs w:val="24"/>
          <w:lang w:val="en-GB"/>
        </w:rPr>
        <w:t xml:space="preserve">the question addressed in a broad context and highlight the purpose of the study; </w:t>
      </w:r>
    </w:p>
    <w:p w14:paraId="3BDC30CE" w14:textId="77777777" w:rsidR="009C4A6A" w:rsidRDefault="009465F1" w:rsidP="00540EF1">
      <w:pPr>
        <w:spacing w:after="0" w:line="240" w:lineRule="auto"/>
        <w:jc w:val="both"/>
        <w:rPr>
          <w:rFonts w:ascii="Times New Roman" w:hAnsi="Times New Roman"/>
          <w:sz w:val="24"/>
          <w:szCs w:val="24"/>
          <w:lang w:val="en-GB"/>
        </w:rPr>
      </w:pPr>
      <w:r w:rsidRPr="009C4A6A">
        <w:rPr>
          <w:rFonts w:ascii="Times New Roman" w:hAnsi="Times New Roman"/>
          <w:b/>
          <w:bCs/>
          <w:sz w:val="24"/>
          <w:szCs w:val="24"/>
          <w:lang w:val="en-GB"/>
        </w:rPr>
        <w:t>(2) Methods:</w:t>
      </w:r>
      <w:r w:rsidRPr="006A5F35">
        <w:rPr>
          <w:rFonts w:ascii="Times New Roman" w:hAnsi="Times New Roman"/>
          <w:sz w:val="24"/>
          <w:szCs w:val="24"/>
          <w:lang w:val="en-GB"/>
        </w:rPr>
        <w:t xml:space="preserve"> </w:t>
      </w:r>
      <w:r w:rsidR="005E359C" w:rsidRPr="006A5F35">
        <w:rPr>
          <w:rFonts w:ascii="Times New Roman" w:hAnsi="Times New Roman"/>
          <w:sz w:val="24"/>
          <w:szCs w:val="24"/>
          <w:lang w:val="en-GB"/>
        </w:rPr>
        <w:t xml:space="preserve">describe </w:t>
      </w:r>
      <w:r w:rsidRPr="006A5F35">
        <w:rPr>
          <w:rFonts w:ascii="Times New Roman" w:hAnsi="Times New Roman"/>
          <w:sz w:val="24"/>
          <w:szCs w:val="24"/>
          <w:lang w:val="en-GB"/>
        </w:rPr>
        <w:t xml:space="preserve">briefly the main methods or </w:t>
      </w:r>
      <w:r w:rsidR="005E359C" w:rsidRPr="006A5F35">
        <w:rPr>
          <w:rFonts w:ascii="Times New Roman" w:hAnsi="Times New Roman"/>
          <w:sz w:val="24"/>
          <w:szCs w:val="24"/>
          <w:lang w:val="en-GB"/>
        </w:rPr>
        <w:t xml:space="preserve">interpretation </w:t>
      </w:r>
      <w:r w:rsidRPr="006A5F35">
        <w:rPr>
          <w:rFonts w:ascii="Times New Roman" w:hAnsi="Times New Roman"/>
          <w:sz w:val="24"/>
          <w:szCs w:val="24"/>
          <w:lang w:val="en-GB"/>
        </w:rPr>
        <w:t xml:space="preserve">applied; </w:t>
      </w:r>
    </w:p>
    <w:p w14:paraId="051D9E7C" w14:textId="77777777" w:rsidR="009C4A6A" w:rsidRDefault="009465F1" w:rsidP="00540EF1">
      <w:pPr>
        <w:spacing w:after="0" w:line="240" w:lineRule="auto"/>
        <w:jc w:val="both"/>
        <w:rPr>
          <w:rFonts w:ascii="Times New Roman" w:hAnsi="Times New Roman"/>
          <w:sz w:val="24"/>
          <w:szCs w:val="24"/>
          <w:lang w:val="en-GB"/>
        </w:rPr>
      </w:pPr>
      <w:r w:rsidRPr="009C4A6A">
        <w:rPr>
          <w:rFonts w:ascii="Times New Roman" w:hAnsi="Times New Roman"/>
          <w:b/>
          <w:bCs/>
          <w:sz w:val="24"/>
          <w:szCs w:val="24"/>
          <w:lang w:val="en-GB"/>
        </w:rPr>
        <w:t>(3) Results</w:t>
      </w:r>
      <w:r w:rsidRPr="006A5F35">
        <w:rPr>
          <w:rFonts w:ascii="Times New Roman" w:hAnsi="Times New Roman"/>
          <w:sz w:val="24"/>
          <w:szCs w:val="24"/>
          <w:lang w:val="en-GB"/>
        </w:rPr>
        <w:t xml:space="preserve">: </w:t>
      </w:r>
      <w:r w:rsidR="007E7439" w:rsidRPr="006A5F35">
        <w:rPr>
          <w:rFonts w:ascii="Times New Roman" w:hAnsi="Times New Roman"/>
          <w:sz w:val="24"/>
          <w:szCs w:val="24"/>
          <w:lang w:val="en-GB"/>
        </w:rPr>
        <w:t>expound</w:t>
      </w:r>
      <w:r w:rsidR="005E359C" w:rsidRPr="006A5F35">
        <w:rPr>
          <w:rFonts w:ascii="Times New Roman" w:hAnsi="Times New Roman"/>
          <w:sz w:val="24"/>
          <w:szCs w:val="24"/>
          <w:lang w:val="en-GB"/>
        </w:rPr>
        <w:t xml:space="preserve"> </w:t>
      </w:r>
      <w:r w:rsidRPr="006A5F35">
        <w:rPr>
          <w:rFonts w:ascii="Times New Roman" w:hAnsi="Times New Roman"/>
          <w:sz w:val="24"/>
          <w:szCs w:val="24"/>
          <w:lang w:val="en-GB"/>
        </w:rPr>
        <w:t xml:space="preserve">the article's main findings; </w:t>
      </w:r>
    </w:p>
    <w:p w14:paraId="070235D0" w14:textId="54D3C4E5" w:rsidR="009C4A6A" w:rsidRDefault="009465F1" w:rsidP="00540EF1">
      <w:pPr>
        <w:spacing w:after="0" w:line="240" w:lineRule="auto"/>
        <w:jc w:val="both"/>
        <w:rPr>
          <w:rFonts w:ascii="Times New Roman" w:hAnsi="Times New Roman"/>
          <w:sz w:val="24"/>
          <w:szCs w:val="24"/>
          <w:lang w:val="en-GB"/>
        </w:rPr>
      </w:pPr>
      <w:r w:rsidRPr="006A5F35">
        <w:rPr>
          <w:rFonts w:ascii="Times New Roman" w:hAnsi="Times New Roman"/>
          <w:sz w:val="24"/>
          <w:szCs w:val="24"/>
          <w:lang w:val="en-GB"/>
        </w:rPr>
        <w:t>(</w:t>
      </w:r>
      <w:r w:rsidRPr="009C4A6A">
        <w:rPr>
          <w:rFonts w:ascii="Times New Roman" w:hAnsi="Times New Roman"/>
          <w:b/>
          <w:bCs/>
          <w:sz w:val="24"/>
          <w:szCs w:val="24"/>
          <w:lang w:val="en-GB"/>
        </w:rPr>
        <w:t>4) Conclusions</w:t>
      </w:r>
      <w:r w:rsidRPr="006A5F35">
        <w:rPr>
          <w:rFonts w:ascii="Times New Roman" w:hAnsi="Times New Roman"/>
          <w:sz w:val="24"/>
          <w:szCs w:val="24"/>
          <w:lang w:val="en-GB"/>
        </w:rPr>
        <w:t xml:space="preserve">: </w:t>
      </w:r>
      <w:r w:rsidR="005E359C" w:rsidRPr="006A5F35">
        <w:rPr>
          <w:rFonts w:ascii="Times New Roman" w:hAnsi="Times New Roman"/>
          <w:sz w:val="24"/>
          <w:szCs w:val="24"/>
          <w:lang w:val="en-GB"/>
        </w:rPr>
        <w:t xml:space="preserve">indicate </w:t>
      </w:r>
      <w:r w:rsidRPr="006A5F35">
        <w:rPr>
          <w:rFonts w:ascii="Times New Roman" w:hAnsi="Times New Roman"/>
          <w:sz w:val="24"/>
          <w:szCs w:val="24"/>
          <w:lang w:val="en-GB"/>
        </w:rPr>
        <w:t xml:space="preserve">the main conclusions or </w:t>
      </w:r>
      <w:r w:rsidR="005E359C" w:rsidRPr="006A5F35">
        <w:rPr>
          <w:rFonts w:ascii="Times New Roman" w:hAnsi="Times New Roman"/>
          <w:sz w:val="24"/>
          <w:szCs w:val="24"/>
          <w:lang w:val="en-GB"/>
        </w:rPr>
        <w:t>findings</w:t>
      </w:r>
      <w:r w:rsidR="009C4A6A">
        <w:rPr>
          <w:rFonts w:ascii="Times New Roman" w:hAnsi="Times New Roman"/>
          <w:sz w:val="24"/>
          <w:szCs w:val="24"/>
          <w:lang w:val="en-GB"/>
        </w:rPr>
        <w:t>, policy implication and further directions for investigations</w:t>
      </w:r>
      <w:r w:rsidRPr="006A5F35">
        <w:rPr>
          <w:rFonts w:ascii="Times New Roman" w:hAnsi="Times New Roman"/>
          <w:sz w:val="24"/>
          <w:szCs w:val="24"/>
          <w:lang w:val="en-GB"/>
        </w:rPr>
        <w:t xml:space="preserve">. </w:t>
      </w:r>
    </w:p>
    <w:p w14:paraId="0995914D" w14:textId="1EDBF421" w:rsidR="009C5565" w:rsidRDefault="009465F1" w:rsidP="00540EF1">
      <w:pPr>
        <w:spacing w:after="0" w:line="240" w:lineRule="auto"/>
        <w:jc w:val="both"/>
        <w:rPr>
          <w:rFonts w:ascii="Times New Roman" w:hAnsi="Times New Roman"/>
          <w:sz w:val="24"/>
          <w:szCs w:val="24"/>
          <w:lang w:val="en-GB"/>
        </w:rPr>
      </w:pPr>
      <w:r w:rsidRPr="006A5F35">
        <w:rPr>
          <w:rFonts w:ascii="Times New Roman" w:hAnsi="Times New Roman"/>
          <w:sz w:val="24"/>
          <w:szCs w:val="24"/>
          <w:lang w:val="en-GB"/>
        </w:rPr>
        <w:t>The abstract should be an objective representation of the article</w:t>
      </w:r>
      <w:r w:rsidR="005E359C" w:rsidRPr="006A5F35">
        <w:rPr>
          <w:rFonts w:ascii="Times New Roman" w:hAnsi="Times New Roman"/>
          <w:sz w:val="24"/>
          <w:szCs w:val="24"/>
          <w:lang w:val="en-GB"/>
        </w:rPr>
        <w:t xml:space="preserve">; </w:t>
      </w:r>
      <w:r w:rsidRPr="006A5F35">
        <w:rPr>
          <w:rFonts w:ascii="Times New Roman" w:hAnsi="Times New Roman"/>
          <w:sz w:val="24"/>
          <w:szCs w:val="24"/>
          <w:lang w:val="en-GB"/>
        </w:rPr>
        <w:t xml:space="preserve">it must not contain results which are not presented and substantiated in the </w:t>
      </w:r>
      <w:r w:rsidR="007E7439" w:rsidRPr="006A5F35">
        <w:rPr>
          <w:rFonts w:ascii="Times New Roman" w:hAnsi="Times New Roman"/>
          <w:sz w:val="24"/>
          <w:szCs w:val="24"/>
          <w:lang w:val="en-GB"/>
        </w:rPr>
        <w:t xml:space="preserve">body of the </w:t>
      </w:r>
      <w:r w:rsidRPr="006A5F35">
        <w:rPr>
          <w:rFonts w:ascii="Times New Roman" w:hAnsi="Times New Roman"/>
          <w:sz w:val="24"/>
          <w:szCs w:val="24"/>
          <w:lang w:val="en-GB"/>
        </w:rPr>
        <w:t>text and should not exaggerate the main conclusions.</w:t>
      </w:r>
      <w:r w:rsidR="005E359C" w:rsidRPr="006A5F35">
        <w:rPr>
          <w:rFonts w:ascii="Times New Roman" w:hAnsi="Times New Roman"/>
          <w:sz w:val="24"/>
          <w:szCs w:val="24"/>
          <w:lang w:val="en-GB"/>
        </w:rPr>
        <w:t xml:space="preserve"> Use </w:t>
      </w:r>
      <w:r w:rsidR="009C5565" w:rsidRPr="006A5F35">
        <w:rPr>
          <w:rFonts w:ascii="Times New Roman" w:hAnsi="Times New Roman"/>
          <w:sz w:val="24"/>
          <w:szCs w:val="24"/>
          <w:lang w:val="en-GB"/>
        </w:rPr>
        <w:t xml:space="preserve">style 12 </w:t>
      </w:r>
      <w:proofErr w:type="spellStart"/>
      <w:r w:rsidR="009C5565" w:rsidRPr="006A5F35">
        <w:rPr>
          <w:rFonts w:ascii="Times New Roman" w:hAnsi="Times New Roman"/>
          <w:sz w:val="24"/>
          <w:szCs w:val="24"/>
          <w:lang w:val="en-GB"/>
        </w:rPr>
        <w:t>pt</w:t>
      </w:r>
      <w:proofErr w:type="spellEnd"/>
      <w:r w:rsidR="009C5565" w:rsidRPr="006A5F35">
        <w:rPr>
          <w:rFonts w:ascii="Times New Roman" w:hAnsi="Times New Roman"/>
          <w:sz w:val="24"/>
          <w:szCs w:val="24"/>
          <w:lang w:val="en-GB"/>
        </w:rPr>
        <w:t>,</w:t>
      </w:r>
      <w:r w:rsidR="009C5565" w:rsidRPr="006A5F35">
        <w:rPr>
          <w:rFonts w:ascii="Times New Roman" w:hAnsi="Times New Roman"/>
          <w:b/>
          <w:sz w:val="24"/>
          <w:szCs w:val="24"/>
          <w:lang w:val="en-GB"/>
        </w:rPr>
        <w:t xml:space="preserve"> </w:t>
      </w:r>
      <w:r w:rsidR="005E359C" w:rsidRPr="006A5F35">
        <w:rPr>
          <w:rFonts w:ascii="Times New Roman" w:hAnsi="Times New Roman"/>
          <w:sz w:val="24"/>
          <w:szCs w:val="24"/>
          <w:lang w:val="en-GB"/>
        </w:rPr>
        <w:t>single</w:t>
      </w:r>
      <w:r w:rsidR="005E359C" w:rsidRPr="006A5F35" w:rsidDel="005E359C">
        <w:rPr>
          <w:rFonts w:ascii="Times New Roman" w:hAnsi="Times New Roman"/>
          <w:sz w:val="24"/>
          <w:szCs w:val="24"/>
          <w:lang w:val="en-GB"/>
        </w:rPr>
        <w:t xml:space="preserve"> </w:t>
      </w:r>
      <w:r w:rsidR="009C5565" w:rsidRPr="006A5F35">
        <w:rPr>
          <w:rFonts w:ascii="Times New Roman" w:hAnsi="Times New Roman"/>
          <w:sz w:val="24"/>
          <w:szCs w:val="24"/>
          <w:lang w:val="en-GB"/>
        </w:rPr>
        <w:t>line spacing</w:t>
      </w:r>
      <w:r w:rsidRPr="006A5F35">
        <w:rPr>
          <w:rFonts w:ascii="Times New Roman" w:hAnsi="Times New Roman"/>
          <w:sz w:val="24"/>
          <w:szCs w:val="24"/>
          <w:lang w:val="en-GB"/>
        </w:rPr>
        <w:t xml:space="preserve">. </w:t>
      </w:r>
    </w:p>
    <w:p w14:paraId="5126FF6D" w14:textId="77777777" w:rsidR="009C4A6A" w:rsidRPr="003210BD" w:rsidRDefault="009C4A6A" w:rsidP="009C4A6A">
      <w:pPr>
        <w:pStyle w:val="Streszczenie"/>
        <w:spacing w:before="0" w:after="0"/>
        <w:ind w:left="0" w:right="0"/>
        <w:rPr>
          <w:i w:val="0"/>
          <w:sz w:val="24"/>
          <w:szCs w:val="24"/>
          <w:lang w:val="en-US"/>
        </w:rPr>
      </w:pPr>
      <w:r w:rsidRPr="003210BD">
        <w:rPr>
          <w:i w:val="0"/>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Pr>
          <w:i w:val="0"/>
          <w:sz w:val="24"/>
          <w:szCs w:val="24"/>
          <w:lang w:val="en-US"/>
        </w:rPr>
        <w:t>.</w:t>
      </w:r>
    </w:p>
    <w:p w14:paraId="3DCBDE96" w14:textId="77777777" w:rsidR="009C4A6A" w:rsidRPr="009C4A6A" w:rsidRDefault="009C4A6A" w:rsidP="00540EF1">
      <w:pPr>
        <w:spacing w:after="0" w:line="240" w:lineRule="auto"/>
        <w:jc w:val="both"/>
        <w:rPr>
          <w:rFonts w:ascii="Times New Roman" w:hAnsi="Times New Roman"/>
          <w:b/>
          <w:sz w:val="24"/>
          <w:szCs w:val="24"/>
          <w:lang w:val="en-US"/>
        </w:rPr>
      </w:pPr>
    </w:p>
    <w:p w14:paraId="49F3F025" w14:textId="41886754" w:rsidR="009C5565" w:rsidRPr="006A5F35" w:rsidRDefault="004D00CE" w:rsidP="00003161">
      <w:pPr>
        <w:spacing w:after="0" w:line="240" w:lineRule="auto"/>
        <w:jc w:val="both"/>
        <w:rPr>
          <w:rFonts w:ascii="Times New Roman" w:hAnsi="Times New Roman"/>
          <w:sz w:val="24"/>
          <w:szCs w:val="24"/>
          <w:lang w:val="en-GB"/>
        </w:rPr>
      </w:pPr>
      <w:r w:rsidRPr="0078742C">
        <w:rPr>
          <w:rFonts w:ascii="Times New Roman" w:hAnsi="Times New Roman"/>
          <w:b/>
          <w:iCs/>
          <w:sz w:val="24"/>
          <w:szCs w:val="24"/>
          <w:lang w:val="en-GB"/>
        </w:rPr>
        <w:t>Keywords</w:t>
      </w:r>
      <w:r w:rsidRPr="006A5F35">
        <w:rPr>
          <w:rFonts w:ascii="Times New Roman" w:hAnsi="Times New Roman"/>
          <w:b/>
          <w:i/>
          <w:sz w:val="24"/>
          <w:szCs w:val="24"/>
          <w:lang w:val="en-GB"/>
        </w:rPr>
        <w:t>:</w:t>
      </w:r>
      <w:r w:rsidRPr="006A5F35">
        <w:rPr>
          <w:rFonts w:ascii="Times New Roman" w:hAnsi="Times New Roman"/>
          <w:b/>
          <w:sz w:val="24"/>
          <w:szCs w:val="24"/>
          <w:lang w:val="en-GB"/>
        </w:rPr>
        <w:t xml:space="preserve"> </w:t>
      </w:r>
      <w:proofErr w:type="spellStart"/>
      <w:r w:rsidR="000E4676" w:rsidRPr="006A5F35">
        <w:rPr>
          <w:rFonts w:ascii="Times New Roman" w:hAnsi="Times New Roman"/>
          <w:sz w:val="24"/>
          <w:szCs w:val="24"/>
          <w:lang w:val="en-GB"/>
        </w:rPr>
        <w:t>m</w:t>
      </w:r>
      <w:r w:rsidR="009C5565" w:rsidRPr="006A5F35">
        <w:rPr>
          <w:rFonts w:ascii="Times New Roman" w:hAnsi="Times New Roman"/>
          <w:sz w:val="24"/>
          <w:szCs w:val="24"/>
          <w:lang w:val="en-GB"/>
        </w:rPr>
        <w:t>xxxxxxxxx</w:t>
      </w:r>
      <w:proofErr w:type="spellEnd"/>
      <w:r w:rsidR="0078742C">
        <w:rPr>
          <w:rFonts w:ascii="Times New Roman" w:hAnsi="Times New Roman"/>
          <w:sz w:val="24"/>
          <w:szCs w:val="24"/>
          <w:lang w:val="en-GB"/>
        </w:rPr>
        <w:t>;</w:t>
      </w:r>
      <w:r w:rsidR="009C5565" w:rsidRPr="006A5F35">
        <w:rPr>
          <w:rFonts w:ascii="Times New Roman" w:hAnsi="Times New Roman"/>
          <w:sz w:val="24"/>
          <w:szCs w:val="24"/>
          <w:lang w:val="en-GB"/>
        </w:rPr>
        <w:t xml:space="preserve"> </w:t>
      </w:r>
      <w:proofErr w:type="spellStart"/>
      <w:r w:rsidR="009C5565" w:rsidRPr="006A5F35">
        <w:rPr>
          <w:rFonts w:ascii="Times New Roman" w:hAnsi="Times New Roman"/>
          <w:sz w:val="24"/>
          <w:szCs w:val="24"/>
          <w:lang w:val="en-GB"/>
        </w:rPr>
        <w:t>xxxxxx</w:t>
      </w:r>
      <w:proofErr w:type="spellEnd"/>
      <w:r w:rsidR="0078742C">
        <w:rPr>
          <w:rFonts w:ascii="Times New Roman" w:hAnsi="Times New Roman"/>
          <w:sz w:val="24"/>
          <w:szCs w:val="24"/>
          <w:lang w:val="en-GB"/>
        </w:rPr>
        <w:t xml:space="preserve">; </w:t>
      </w:r>
      <w:proofErr w:type="spellStart"/>
      <w:r w:rsidR="009C5565" w:rsidRPr="006A5F35">
        <w:rPr>
          <w:rFonts w:ascii="Times New Roman" w:hAnsi="Times New Roman"/>
          <w:sz w:val="24"/>
          <w:szCs w:val="24"/>
          <w:lang w:val="en-GB"/>
        </w:rPr>
        <w:t>xxxxxx</w:t>
      </w:r>
      <w:proofErr w:type="spellEnd"/>
      <w:r w:rsidR="0078742C">
        <w:rPr>
          <w:rFonts w:ascii="Times New Roman" w:hAnsi="Times New Roman"/>
          <w:sz w:val="24"/>
          <w:szCs w:val="24"/>
          <w:lang w:val="en-GB"/>
        </w:rPr>
        <w:t>;</w:t>
      </w:r>
      <w:r w:rsidR="009C5565" w:rsidRPr="006A5F35">
        <w:rPr>
          <w:rFonts w:ascii="Times New Roman" w:hAnsi="Times New Roman"/>
          <w:sz w:val="24"/>
          <w:szCs w:val="24"/>
          <w:lang w:val="en-GB"/>
        </w:rPr>
        <w:t xml:space="preserve"> </w:t>
      </w:r>
      <w:proofErr w:type="spellStart"/>
      <w:r w:rsidR="009C5565" w:rsidRPr="006A5F35">
        <w:rPr>
          <w:rFonts w:ascii="Times New Roman" w:hAnsi="Times New Roman"/>
          <w:sz w:val="24"/>
          <w:szCs w:val="24"/>
          <w:lang w:val="en-GB"/>
        </w:rPr>
        <w:t>xxxxxxxxxx</w:t>
      </w:r>
      <w:proofErr w:type="spellEnd"/>
      <w:r w:rsidR="0078742C">
        <w:rPr>
          <w:rFonts w:ascii="Times New Roman" w:hAnsi="Times New Roman"/>
          <w:sz w:val="24"/>
          <w:szCs w:val="24"/>
          <w:lang w:val="en-GB"/>
        </w:rPr>
        <w:t>;</w:t>
      </w:r>
      <w:r w:rsidR="009C5565" w:rsidRPr="006A5F35">
        <w:rPr>
          <w:rFonts w:ascii="Times New Roman" w:hAnsi="Times New Roman"/>
          <w:sz w:val="24"/>
          <w:szCs w:val="24"/>
          <w:lang w:val="en-GB"/>
        </w:rPr>
        <w:t xml:space="preserve"> </w:t>
      </w:r>
      <w:proofErr w:type="spellStart"/>
      <w:r w:rsidR="009C5565" w:rsidRPr="006A5F35">
        <w:rPr>
          <w:rFonts w:ascii="Times New Roman" w:hAnsi="Times New Roman"/>
          <w:sz w:val="24"/>
          <w:szCs w:val="24"/>
          <w:lang w:val="en-GB"/>
        </w:rPr>
        <w:t>xxxxxxxxx</w:t>
      </w:r>
      <w:proofErr w:type="spellEnd"/>
      <w:r w:rsidR="0078742C">
        <w:rPr>
          <w:rFonts w:ascii="Times New Roman" w:hAnsi="Times New Roman"/>
          <w:sz w:val="24"/>
          <w:szCs w:val="24"/>
          <w:lang w:val="en-GB"/>
        </w:rPr>
        <w:t>.</w:t>
      </w:r>
      <w:r w:rsidR="009C5565" w:rsidRPr="006A5F35">
        <w:rPr>
          <w:rFonts w:ascii="Times New Roman" w:hAnsi="Times New Roman"/>
          <w:sz w:val="24"/>
          <w:szCs w:val="24"/>
          <w:lang w:val="en-GB"/>
        </w:rPr>
        <w:t xml:space="preserve"> (</w:t>
      </w:r>
      <w:r w:rsidR="005F63DC" w:rsidRPr="006A5F35">
        <w:rPr>
          <w:rFonts w:ascii="Times New Roman" w:hAnsi="Times New Roman"/>
          <w:sz w:val="24"/>
          <w:szCs w:val="24"/>
          <w:lang w:val="en-GB"/>
        </w:rPr>
        <w:t>12</w:t>
      </w:r>
      <w:r w:rsidR="00D01DB9">
        <w:rPr>
          <w:rFonts w:ascii="Times New Roman" w:hAnsi="Times New Roman"/>
          <w:sz w:val="24"/>
          <w:szCs w:val="24"/>
        </w:rPr>
        <w:t xml:space="preserve"> </w:t>
      </w:r>
      <w:proofErr w:type="spellStart"/>
      <w:r w:rsidR="009C5565" w:rsidRPr="006A5F35">
        <w:rPr>
          <w:rFonts w:ascii="Times New Roman" w:hAnsi="Times New Roman"/>
          <w:sz w:val="24"/>
          <w:szCs w:val="24"/>
          <w:lang w:val="en-GB"/>
        </w:rPr>
        <w:t>pt</w:t>
      </w:r>
      <w:proofErr w:type="spellEnd"/>
      <w:r w:rsidR="009C5565" w:rsidRPr="006A5F35">
        <w:rPr>
          <w:rFonts w:ascii="Times New Roman" w:hAnsi="Times New Roman"/>
          <w:sz w:val="24"/>
          <w:szCs w:val="24"/>
          <w:lang w:val="en-GB"/>
        </w:rPr>
        <w:t>)</w:t>
      </w:r>
    </w:p>
    <w:p w14:paraId="728B7741" w14:textId="77777777" w:rsidR="008D4C8E" w:rsidRDefault="008D4C8E" w:rsidP="00EF6678">
      <w:pPr>
        <w:spacing w:after="0" w:line="240" w:lineRule="auto"/>
        <w:jc w:val="both"/>
        <w:rPr>
          <w:rFonts w:ascii="Times New Roman" w:hAnsi="Times New Roman"/>
          <w:b/>
          <w:i/>
          <w:sz w:val="24"/>
          <w:szCs w:val="24"/>
          <w:lang w:val="en-GB"/>
        </w:rPr>
      </w:pPr>
    </w:p>
    <w:p w14:paraId="637ECC37" w14:textId="77777777" w:rsidR="006A5F35" w:rsidRDefault="006A5F35" w:rsidP="00EF6678">
      <w:pPr>
        <w:spacing w:after="0" w:line="240" w:lineRule="auto"/>
        <w:jc w:val="both"/>
        <w:rPr>
          <w:rFonts w:ascii="Times New Roman" w:hAnsi="Times New Roman"/>
          <w:b/>
          <w:i/>
          <w:sz w:val="24"/>
          <w:szCs w:val="24"/>
          <w:lang w:val="en-GB"/>
        </w:rPr>
      </w:pPr>
    </w:p>
    <w:p w14:paraId="1EBA13D6" w14:textId="77777777" w:rsidR="006A5F35" w:rsidRPr="006F57A1" w:rsidRDefault="006A5F35" w:rsidP="00EF6678">
      <w:pPr>
        <w:spacing w:after="0" w:line="240" w:lineRule="auto"/>
        <w:jc w:val="both"/>
        <w:rPr>
          <w:rFonts w:ascii="Times New Roman" w:hAnsi="Times New Roman"/>
          <w:b/>
          <w:i/>
          <w:sz w:val="24"/>
          <w:szCs w:val="24"/>
          <w:lang w:val="en-US"/>
        </w:rPr>
      </w:pPr>
    </w:p>
    <w:p w14:paraId="4EA51BC5" w14:textId="77777777" w:rsidR="006A5F35" w:rsidRPr="006A5F35" w:rsidRDefault="006A5F35" w:rsidP="00EF6678">
      <w:pPr>
        <w:spacing w:after="0" w:line="240" w:lineRule="auto"/>
        <w:jc w:val="both"/>
        <w:rPr>
          <w:rFonts w:ascii="Times New Roman" w:hAnsi="Times New Roman"/>
          <w:sz w:val="24"/>
          <w:szCs w:val="24"/>
          <w:lang w:val="en-GB"/>
        </w:rPr>
      </w:pPr>
    </w:p>
    <w:p w14:paraId="6B6AEBA0" w14:textId="77777777" w:rsidR="00224296" w:rsidRPr="006A5F35" w:rsidRDefault="00224296" w:rsidP="00EF6678">
      <w:pPr>
        <w:spacing w:after="0" w:line="240" w:lineRule="auto"/>
        <w:jc w:val="both"/>
        <w:rPr>
          <w:rFonts w:ascii="Times New Roman" w:hAnsi="Times New Roman"/>
          <w:sz w:val="24"/>
          <w:szCs w:val="24"/>
          <w:lang w:val="en-GB"/>
        </w:rPr>
      </w:pPr>
    </w:p>
    <w:p w14:paraId="7FDE526E" w14:textId="77777777" w:rsidR="00160EC2" w:rsidRPr="006A5F35" w:rsidRDefault="00160EC2" w:rsidP="00EF6678">
      <w:pPr>
        <w:spacing w:after="0" w:line="240" w:lineRule="auto"/>
        <w:jc w:val="both"/>
        <w:rPr>
          <w:rFonts w:ascii="Times New Roman" w:hAnsi="Times New Roman"/>
          <w:sz w:val="24"/>
          <w:szCs w:val="24"/>
          <w:lang w:val="en-GB"/>
        </w:rPr>
      </w:pPr>
    </w:p>
    <w:p w14:paraId="101D3B93" w14:textId="77777777" w:rsidR="006A5F35" w:rsidRDefault="006A5F35">
      <w:pPr>
        <w:spacing w:after="0" w:line="240" w:lineRule="auto"/>
        <w:rPr>
          <w:rFonts w:ascii="Times New Roman" w:hAnsi="Times New Roman"/>
          <w:b/>
          <w:i/>
          <w:lang w:val="en-GB"/>
        </w:rPr>
      </w:pPr>
      <w:r>
        <w:rPr>
          <w:rFonts w:ascii="Times New Roman" w:hAnsi="Times New Roman"/>
          <w:b/>
          <w:i/>
          <w:lang w:val="en-GB"/>
        </w:rPr>
        <w:br w:type="page"/>
      </w:r>
    </w:p>
    <w:p w14:paraId="0F0D492A" w14:textId="2F27420A" w:rsidR="000C23C9" w:rsidRPr="0078742C" w:rsidRDefault="00224296" w:rsidP="00EF6678">
      <w:pPr>
        <w:spacing w:after="0" w:line="240" w:lineRule="auto"/>
        <w:jc w:val="both"/>
        <w:rPr>
          <w:rFonts w:ascii="Times New Roman" w:hAnsi="Times New Roman"/>
          <w:b/>
          <w:iCs/>
          <w:sz w:val="24"/>
          <w:szCs w:val="24"/>
          <w:lang w:val="en-GB"/>
        </w:rPr>
      </w:pPr>
      <w:r w:rsidRPr="0078742C">
        <w:rPr>
          <w:rFonts w:ascii="Times New Roman" w:hAnsi="Times New Roman"/>
          <w:b/>
          <w:iCs/>
          <w:sz w:val="24"/>
          <w:szCs w:val="24"/>
          <w:lang w:val="en-GB"/>
        </w:rPr>
        <w:lastRenderedPageBreak/>
        <w:t>Author(s)</w:t>
      </w:r>
      <w:r w:rsidR="00E244BA" w:rsidRPr="0078742C">
        <w:rPr>
          <w:rFonts w:ascii="Times New Roman" w:hAnsi="Times New Roman"/>
          <w:b/>
          <w:iCs/>
          <w:sz w:val="24"/>
          <w:szCs w:val="24"/>
          <w:lang w:val="en-GB"/>
        </w:rPr>
        <w:t>:</w:t>
      </w:r>
      <w:r w:rsidRPr="0078742C">
        <w:rPr>
          <w:rFonts w:ascii="Times New Roman" w:hAnsi="Times New Roman"/>
          <w:b/>
          <w:iCs/>
          <w:sz w:val="24"/>
          <w:szCs w:val="24"/>
          <w:lang w:val="en-GB"/>
        </w:rPr>
        <w:t xml:space="preserve"> </w:t>
      </w:r>
    </w:p>
    <w:p w14:paraId="0BBC85D6" w14:textId="77777777" w:rsidR="00160EC2" w:rsidRPr="0078742C" w:rsidRDefault="00160EC2" w:rsidP="00EF6678">
      <w:pPr>
        <w:spacing w:after="0" w:line="240" w:lineRule="auto"/>
        <w:jc w:val="both"/>
        <w:rPr>
          <w:rFonts w:ascii="Times New Roman" w:hAnsi="Times New Roman"/>
          <w:b/>
          <w:i/>
          <w:sz w:val="24"/>
          <w:szCs w:val="24"/>
          <w:lang w:val="en-GB"/>
        </w:rPr>
      </w:pPr>
    </w:p>
    <w:p w14:paraId="5A671159" w14:textId="27AD7227" w:rsidR="000C23C9" w:rsidRPr="0078742C" w:rsidRDefault="00540AFF" w:rsidP="00EF6678">
      <w:pPr>
        <w:spacing w:after="0" w:line="240" w:lineRule="auto"/>
        <w:jc w:val="both"/>
        <w:rPr>
          <w:rFonts w:ascii="Times New Roman" w:hAnsi="Times New Roman"/>
          <w:b/>
          <w:sz w:val="24"/>
          <w:szCs w:val="24"/>
          <w:lang w:val="en-GB"/>
        </w:rPr>
      </w:pPr>
      <w:r w:rsidRPr="0078742C">
        <w:rPr>
          <w:rFonts w:ascii="Times New Roman" w:hAnsi="Times New Roman"/>
          <w:b/>
          <w:sz w:val="24"/>
          <w:szCs w:val="24"/>
          <w:lang w:val="en-GB"/>
        </w:rPr>
        <w:t>Author name surname (1</w:t>
      </w:r>
      <w:r w:rsidR="0078742C">
        <w:rPr>
          <w:rFonts w:ascii="Times New Roman" w:hAnsi="Times New Roman"/>
          <w:b/>
          <w:sz w:val="24"/>
          <w:szCs w:val="24"/>
          <w:lang w:val="en-GB"/>
        </w:rPr>
        <w:t>2</w:t>
      </w:r>
      <w:r w:rsidRPr="0078742C">
        <w:rPr>
          <w:rFonts w:ascii="Times New Roman" w:hAnsi="Times New Roman"/>
          <w:b/>
          <w:sz w:val="24"/>
          <w:szCs w:val="24"/>
          <w:lang w:val="en-GB"/>
        </w:rPr>
        <w:t xml:space="preserve"> </w:t>
      </w:r>
      <w:proofErr w:type="spellStart"/>
      <w:r w:rsidRPr="0078742C">
        <w:rPr>
          <w:rFonts w:ascii="Times New Roman" w:hAnsi="Times New Roman"/>
          <w:b/>
          <w:sz w:val="24"/>
          <w:szCs w:val="24"/>
          <w:lang w:val="en-GB"/>
        </w:rPr>
        <w:t>pt</w:t>
      </w:r>
      <w:proofErr w:type="spellEnd"/>
      <w:r w:rsidRPr="0078742C">
        <w:rPr>
          <w:rFonts w:ascii="Times New Roman" w:hAnsi="Times New Roman"/>
          <w:b/>
          <w:sz w:val="24"/>
          <w:szCs w:val="24"/>
          <w:lang w:val="en-GB"/>
        </w:rPr>
        <w:t>, bold)</w:t>
      </w:r>
    </w:p>
    <w:p w14:paraId="3F115C6C" w14:textId="3542E264" w:rsidR="000C23C9" w:rsidRPr="0078742C" w:rsidRDefault="008D4C8E" w:rsidP="00EF6678">
      <w:pPr>
        <w:spacing w:after="0" w:line="240" w:lineRule="auto"/>
        <w:jc w:val="both"/>
        <w:rPr>
          <w:rFonts w:ascii="Times New Roman" w:hAnsi="Times New Roman"/>
          <w:iCs/>
          <w:sz w:val="24"/>
          <w:szCs w:val="24"/>
          <w:lang w:val="en-GB"/>
        </w:rPr>
      </w:pPr>
      <w:r w:rsidRPr="0078742C">
        <w:rPr>
          <w:rFonts w:ascii="Times New Roman" w:hAnsi="Times New Roman"/>
          <w:iCs/>
          <w:sz w:val="24"/>
          <w:szCs w:val="24"/>
          <w:lang w:val="en-GB"/>
        </w:rPr>
        <w:t>Institution, address (1</w:t>
      </w:r>
      <w:r w:rsidR="0078742C" w:rsidRPr="0078742C">
        <w:rPr>
          <w:rFonts w:ascii="Times New Roman" w:hAnsi="Times New Roman"/>
          <w:iCs/>
          <w:sz w:val="24"/>
          <w:szCs w:val="24"/>
          <w:lang w:val="en-GB"/>
        </w:rPr>
        <w:t>2</w:t>
      </w:r>
      <w:r w:rsidRPr="0078742C">
        <w:rPr>
          <w:rFonts w:ascii="Times New Roman" w:hAnsi="Times New Roman"/>
          <w:iCs/>
          <w:sz w:val="24"/>
          <w:szCs w:val="24"/>
          <w:lang w:val="en-GB"/>
        </w:rPr>
        <w:t xml:space="preserve"> </w:t>
      </w:r>
      <w:proofErr w:type="spellStart"/>
      <w:r w:rsidRPr="0078742C">
        <w:rPr>
          <w:rFonts w:ascii="Times New Roman" w:hAnsi="Times New Roman"/>
          <w:iCs/>
          <w:sz w:val="24"/>
          <w:szCs w:val="24"/>
          <w:lang w:val="en-GB"/>
        </w:rPr>
        <w:t>pt</w:t>
      </w:r>
      <w:proofErr w:type="spellEnd"/>
      <w:r w:rsidRPr="0078742C">
        <w:rPr>
          <w:rFonts w:ascii="Times New Roman" w:hAnsi="Times New Roman"/>
          <w:iCs/>
          <w:sz w:val="24"/>
          <w:szCs w:val="24"/>
          <w:lang w:val="en-GB"/>
        </w:rPr>
        <w:t>)</w:t>
      </w:r>
    </w:p>
    <w:p w14:paraId="181373F4" w14:textId="53230954" w:rsidR="00E244BA" w:rsidRPr="0078742C" w:rsidRDefault="000C23C9" w:rsidP="00EF6678">
      <w:pPr>
        <w:spacing w:after="0" w:line="240" w:lineRule="auto"/>
        <w:jc w:val="both"/>
        <w:rPr>
          <w:rFonts w:ascii="Times New Roman" w:hAnsi="Times New Roman"/>
          <w:iCs/>
          <w:color w:val="000000" w:themeColor="text1"/>
          <w:sz w:val="24"/>
          <w:szCs w:val="24"/>
          <w:lang w:val="en-GB"/>
        </w:rPr>
      </w:pPr>
      <w:r w:rsidRPr="0078742C">
        <w:rPr>
          <w:rFonts w:ascii="Times New Roman" w:hAnsi="Times New Roman"/>
          <w:iCs/>
          <w:color w:val="000000" w:themeColor="text1"/>
          <w:sz w:val="24"/>
          <w:szCs w:val="24"/>
          <w:lang w:val="en-GB"/>
        </w:rPr>
        <w:t>E-mail:</w:t>
      </w:r>
      <w:r w:rsidRPr="0078742C">
        <w:rPr>
          <w:rFonts w:ascii="Times New Roman" w:hAnsi="Times New Roman"/>
          <w:b/>
          <w:iCs/>
          <w:color w:val="000000" w:themeColor="text1"/>
          <w:sz w:val="24"/>
          <w:szCs w:val="24"/>
          <w:lang w:val="en-GB"/>
        </w:rPr>
        <w:t xml:space="preserve"> </w:t>
      </w:r>
      <w:proofErr w:type="spellStart"/>
      <w:r w:rsidR="008D4C8E" w:rsidRPr="0078742C">
        <w:rPr>
          <w:rFonts w:ascii="Times New Roman" w:hAnsi="Times New Roman"/>
          <w:iCs/>
          <w:color w:val="000000" w:themeColor="text1"/>
          <w:sz w:val="24"/>
          <w:szCs w:val="24"/>
          <w:lang w:val="en-GB"/>
        </w:rPr>
        <w:t>xxx.xxxxx@xxx.xx</w:t>
      </w:r>
      <w:proofErr w:type="spellEnd"/>
      <w:r w:rsidR="008D4C8E" w:rsidRPr="0078742C">
        <w:rPr>
          <w:rFonts w:ascii="Times New Roman" w:hAnsi="Times New Roman"/>
          <w:iCs/>
          <w:color w:val="000000" w:themeColor="text1"/>
          <w:sz w:val="24"/>
          <w:szCs w:val="24"/>
          <w:lang w:val="en-GB"/>
        </w:rPr>
        <w:t xml:space="preserve"> </w:t>
      </w:r>
      <w:r w:rsidR="008D4C8E" w:rsidRPr="0078742C">
        <w:rPr>
          <w:rFonts w:ascii="Times New Roman" w:hAnsi="Times New Roman"/>
          <w:iCs/>
          <w:sz w:val="24"/>
          <w:szCs w:val="24"/>
          <w:lang w:val="en-GB"/>
        </w:rPr>
        <w:t>(1</w:t>
      </w:r>
      <w:r w:rsidR="0078742C" w:rsidRPr="0078742C">
        <w:rPr>
          <w:rFonts w:ascii="Times New Roman" w:hAnsi="Times New Roman"/>
          <w:iCs/>
          <w:sz w:val="24"/>
          <w:szCs w:val="24"/>
          <w:lang w:val="en-GB"/>
        </w:rPr>
        <w:t>2</w:t>
      </w:r>
      <w:r w:rsidR="008D4C8E" w:rsidRPr="0078742C">
        <w:rPr>
          <w:rFonts w:ascii="Times New Roman" w:hAnsi="Times New Roman"/>
          <w:iCs/>
          <w:sz w:val="24"/>
          <w:szCs w:val="24"/>
          <w:lang w:val="en-GB"/>
        </w:rPr>
        <w:t xml:space="preserve"> </w:t>
      </w:r>
      <w:proofErr w:type="spellStart"/>
      <w:r w:rsidR="008D4C8E" w:rsidRPr="0078742C">
        <w:rPr>
          <w:rFonts w:ascii="Times New Roman" w:hAnsi="Times New Roman"/>
          <w:iCs/>
          <w:sz w:val="24"/>
          <w:szCs w:val="24"/>
          <w:lang w:val="en-GB"/>
        </w:rPr>
        <w:t>pt</w:t>
      </w:r>
      <w:proofErr w:type="spellEnd"/>
      <w:r w:rsidR="008D4C8E" w:rsidRPr="0078742C">
        <w:rPr>
          <w:rFonts w:ascii="Times New Roman" w:hAnsi="Times New Roman"/>
          <w:iCs/>
          <w:sz w:val="24"/>
          <w:szCs w:val="24"/>
          <w:lang w:val="en-GB"/>
        </w:rPr>
        <w:t>)</w:t>
      </w:r>
    </w:p>
    <w:p w14:paraId="3D540D84" w14:textId="02E1ADAC" w:rsidR="008D4C8E" w:rsidRPr="0078742C" w:rsidRDefault="00420511" w:rsidP="008D4C8E">
      <w:pPr>
        <w:spacing w:after="0" w:line="240" w:lineRule="auto"/>
        <w:jc w:val="both"/>
        <w:rPr>
          <w:rFonts w:ascii="Times New Roman" w:hAnsi="Times New Roman"/>
          <w:iCs/>
          <w:sz w:val="24"/>
          <w:szCs w:val="24"/>
          <w:lang w:val="en-GB"/>
        </w:rPr>
      </w:pPr>
      <w:r w:rsidRPr="0078742C">
        <w:rPr>
          <w:rFonts w:ascii="Times New Roman" w:hAnsi="Times New Roman"/>
          <w:iCs/>
          <w:sz w:val="24"/>
          <w:szCs w:val="24"/>
          <w:lang w:val="en-GB"/>
        </w:rPr>
        <w:t>https://orcid.org/</w:t>
      </w:r>
      <w:r w:rsidR="00D01DB9">
        <w:rPr>
          <w:rFonts w:ascii="Times New Roman" w:hAnsi="Times New Roman"/>
          <w:iCs/>
          <w:sz w:val="24"/>
          <w:szCs w:val="24"/>
          <w:lang w:val="en-GB"/>
        </w:rPr>
        <w:t>XXXX-XXXX-XXXX-XXXX (12</w:t>
      </w:r>
      <w:r w:rsidR="008D4C8E" w:rsidRPr="0078742C">
        <w:rPr>
          <w:rFonts w:ascii="Times New Roman" w:hAnsi="Times New Roman"/>
          <w:iCs/>
          <w:sz w:val="24"/>
          <w:szCs w:val="24"/>
          <w:lang w:val="en-GB"/>
        </w:rPr>
        <w:t xml:space="preserve"> </w:t>
      </w:r>
      <w:proofErr w:type="spellStart"/>
      <w:r w:rsidR="008D4C8E" w:rsidRPr="0078742C">
        <w:rPr>
          <w:rFonts w:ascii="Times New Roman" w:hAnsi="Times New Roman"/>
          <w:iCs/>
          <w:sz w:val="24"/>
          <w:szCs w:val="24"/>
          <w:lang w:val="en-GB"/>
        </w:rPr>
        <w:t>pt</w:t>
      </w:r>
      <w:proofErr w:type="spellEnd"/>
      <w:r w:rsidR="008D4C8E" w:rsidRPr="0078742C">
        <w:rPr>
          <w:rFonts w:ascii="Times New Roman" w:hAnsi="Times New Roman"/>
          <w:iCs/>
          <w:sz w:val="24"/>
          <w:szCs w:val="24"/>
          <w:lang w:val="en-GB"/>
        </w:rPr>
        <w:t xml:space="preserve">) </w:t>
      </w:r>
      <w:hyperlink r:id="rId9" w:history="1">
        <w:r w:rsidR="008D4C8E" w:rsidRPr="0078742C">
          <w:rPr>
            <w:rStyle w:val="a3"/>
            <w:rFonts w:ascii="Times New Roman" w:hAnsi="Times New Roman"/>
            <w:iCs/>
            <w:sz w:val="24"/>
            <w:szCs w:val="24"/>
            <w:lang w:val="en-GB"/>
          </w:rPr>
          <w:t>https://orcid.org/register</w:t>
        </w:r>
      </w:hyperlink>
    </w:p>
    <w:p w14:paraId="5C974B6E" w14:textId="77777777" w:rsidR="00160EC2" w:rsidRDefault="00160EC2" w:rsidP="0024214C">
      <w:pPr>
        <w:pStyle w:val="1"/>
        <w:spacing w:after="0" w:line="240" w:lineRule="auto"/>
        <w:ind w:left="0"/>
        <w:jc w:val="both"/>
        <w:rPr>
          <w:rFonts w:ascii="Times New Roman" w:hAnsi="Times New Roman"/>
          <w:sz w:val="24"/>
          <w:szCs w:val="24"/>
          <w:lang w:val="en-GB"/>
        </w:rPr>
      </w:pPr>
    </w:p>
    <w:p w14:paraId="5D362E97" w14:textId="77777777" w:rsidR="0078742C" w:rsidRDefault="0078742C" w:rsidP="0024214C">
      <w:pPr>
        <w:pStyle w:val="1"/>
        <w:spacing w:after="0" w:line="240" w:lineRule="auto"/>
        <w:ind w:left="0"/>
        <w:jc w:val="both"/>
        <w:rPr>
          <w:rFonts w:ascii="Times New Roman" w:hAnsi="Times New Roman"/>
          <w:sz w:val="24"/>
          <w:szCs w:val="24"/>
          <w:lang w:val="en-GB"/>
        </w:rPr>
      </w:pPr>
    </w:p>
    <w:p w14:paraId="02A6471A" w14:textId="77777777" w:rsidR="0078742C" w:rsidRPr="0078742C" w:rsidRDefault="0078742C" w:rsidP="0078742C">
      <w:pPr>
        <w:spacing w:after="0" w:line="240" w:lineRule="auto"/>
        <w:jc w:val="both"/>
        <w:rPr>
          <w:rFonts w:ascii="Times New Roman" w:hAnsi="Times New Roman"/>
          <w:b/>
          <w:sz w:val="24"/>
          <w:szCs w:val="24"/>
          <w:lang w:val="en-GB"/>
        </w:rPr>
      </w:pPr>
      <w:r w:rsidRPr="0078742C">
        <w:rPr>
          <w:rFonts w:ascii="Times New Roman" w:hAnsi="Times New Roman"/>
          <w:b/>
          <w:sz w:val="24"/>
          <w:szCs w:val="24"/>
          <w:lang w:val="en-GB"/>
        </w:rPr>
        <w:t>Author name surname (1</w:t>
      </w:r>
      <w:r>
        <w:rPr>
          <w:rFonts w:ascii="Times New Roman" w:hAnsi="Times New Roman"/>
          <w:b/>
          <w:sz w:val="24"/>
          <w:szCs w:val="24"/>
          <w:lang w:val="en-GB"/>
        </w:rPr>
        <w:t>2</w:t>
      </w:r>
      <w:r w:rsidRPr="0078742C">
        <w:rPr>
          <w:rFonts w:ascii="Times New Roman" w:hAnsi="Times New Roman"/>
          <w:b/>
          <w:sz w:val="24"/>
          <w:szCs w:val="24"/>
          <w:lang w:val="en-GB"/>
        </w:rPr>
        <w:t xml:space="preserve"> </w:t>
      </w:r>
      <w:proofErr w:type="spellStart"/>
      <w:r w:rsidRPr="0078742C">
        <w:rPr>
          <w:rFonts w:ascii="Times New Roman" w:hAnsi="Times New Roman"/>
          <w:b/>
          <w:sz w:val="24"/>
          <w:szCs w:val="24"/>
          <w:lang w:val="en-GB"/>
        </w:rPr>
        <w:t>pt</w:t>
      </w:r>
      <w:proofErr w:type="spellEnd"/>
      <w:r w:rsidRPr="0078742C">
        <w:rPr>
          <w:rFonts w:ascii="Times New Roman" w:hAnsi="Times New Roman"/>
          <w:b/>
          <w:sz w:val="24"/>
          <w:szCs w:val="24"/>
          <w:lang w:val="en-GB"/>
        </w:rPr>
        <w:t>, bold)</w:t>
      </w:r>
    </w:p>
    <w:p w14:paraId="400267AB" w14:textId="77777777" w:rsidR="0078742C" w:rsidRPr="0078742C" w:rsidRDefault="0078742C" w:rsidP="0078742C">
      <w:pPr>
        <w:spacing w:after="0" w:line="240" w:lineRule="auto"/>
        <w:jc w:val="both"/>
        <w:rPr>
          <w:rFonts w:ascii="Times New Roman" w:hAnsi="Times New Roman"/>
          <w:iCs/>
          <w:sz w:val="24"/>
          <w:szCs w:val="24"/>
          <w:lang w:val="en-GB"/>
        </w:rPr>
      </w:pPr>
      <w:r w:rsidRPr="0078742C">
        <w:rPr>
          <w:rFonts w:ascii="Times New Roman" w:hAnsi="Times New Roman"/>
          <w:iCs/>
          <w:sz w:val="24"/>
          <w:szCs w:val="24"/>
          <w:lang w:val="en-GB"/>
        </w:rPr>
        <w:t xml:space="preserve">Institution, address (12 </w:t>
      </w:r>
      <w:proofErr w:type="spellStart"/>
      <w:r w:rsidRPr="0078742C">
        <w:rPr>
          <w:rFonts w:ascii="Times New Roman" w:hAnsi="Times New Roman"/>
          <w:iCs/>
          <w:sz w:val="24"/>
          <w:szCs w:val="24"/>
          <w:lang w:val="en-GB"/>
        </w:rPr>
        <w:t>pt</w:t>
      </w:r>
      <w:proofErr w:type="spellEnd"/>
      <w:r w:rsidRPr="0078742C">
        <w:rPr>
          <w:rFonts w:ascii="Times New Roman" w:hAnsi="Times New Roman"/>
          <w:iCs/>
          <w:sz w:val="24"/>
          <w:szCs w:val="24"/>
          <w:lang w:val="en-GB"/>
        </w:rPr>
        <w:t>, italic)</w:t>
      </w:r>
    </w:p>
    <w:p w14:paraId="374FDFF1" w14:textId="77777777" w:rsidR="0078742C" w:rsidRPr="0078742C" w:rsidRDefault="0078742C" w:rsidP="0078742C">
      <w:pPr>
        <w:spacing w:after="0" w:line="240" w:lineRule="auto"/>
        <w:jc w:val="both"/>
        <w:rPr>
          <w:rFonts w:ascii="Times New Roman" w:hAnsi="Times New Roman"/>
          <w:iCs/>
          <w:color w:val="000000" w:themeColor="text1"/>
          <w:sz w:val="24"/>
          <w:szCs w:val="24"/>
          <w:lang w:val="en-GB"/>
        </w:rPr>
      </w:pPr>
      <w:r w:rsidRPr="0078742C">
        <w:rPr>
          <w:rFonts w:ascii="Times New Roman" w:hAnsi="Times New Roman"/>
          <w:iCs/>
          <w:color w:val="000000" w:themeColor="text1"/>
          <w:sz w:val="24"/>
          <w:szCs w:val="24"/>
          <w:lang w:val="en-GB"/>
        </w:rPr>
        <w:t>E-mail:</w:t>
      </w:r>
      <w:r w:rsidRPr="0078742C">
        <w:rPr>
          <w:rFonts w:ascii="Times New Roman" w:hAnsi="Times New Roman"/>
          <w:b/>
          <w:iCs/>
          <w:color w:val="000000" w:themeColor="text1"/>
          <w:sz w:val="24"/>
          <w:szCs w:val="24"/>
          <w:lang w:val="en-GB"/>
        </w:rPr>
        <w:t xml:space="preserve"> </w:t>
      </w:r>
      <w:proofErr w:type="spellStart"/>
      <w:r w:rsidRPr="0078742C">
        <w:rPr>
          <w:rFonts w:ascii="Times New Roman" w:hAnsi="Times New Roman"/>
          <w:iCs/>
          <w:color w:val="000000" w:themeColor="text1"/>
          <w:sz w:val="24"/>
          <w:szCs w:val="24"/>
          <w:lang w:val="en-GB"/>
        </w:rPr>
        <w:t>xxx.xxxxx@xxx.xx</w:t>
      </w:r>
      <w:proofErr w:type="spellEnd"/>
      <w:r w:rsidRPr="0078742C">
        <w:rPr>
          <w:rFonts w:ascii="Times New Roman" w:hAnsi="Times New Roman"/>
          <w:iCs/>
          <w:color w:val="000000" w:themeColor="text1"/>
          <w:sz w:val="24"/>
          <w:szCs w:val="24"/>
          <w:lang w:val="en-GB"/>
        </w:rPr>
        <w:t xml:space="preserve"> </w:t>
      </w:r>
      <w:r w:rsidRPr="0078742C">
        <w:rPr>
          <w:rFonts w:ascii="Times New Roman" w:hAnsi="Times New Roman"/>
          <w:iCs/>
          <w:sz w:val="24"/>
          <w:szCs w:val="24"/>
          <w:lang w:val="en-GB"/>
        </w:rPr>
        <w:t xml:space="preserve">(12 </w:t>
      </w:r>
      <w:proofErr w:type="spellStart"/>
      <w:r w:rsidRPr="0078742C">
        <w:rPr>
          <w:rFonts w:ascii="Times New Roman" w:hAnsi="Times New Roman"/>
          <w:iCs/>
          <w:sz w:val="24"/>
          <w:szCs w:val="24"/>
          <w:lang w:val="en-GB"/>
        </w:rPr>
        <w:t>pt</w:t>
      </w:r>
      <w:proofErr w:type="spellEnd"/>
      <w:r w:rsidRPr="0078742C">
        <w:rPr>
          <w:rFonts w:ascii="Times New Roman" w:hAnsi="Times New Roman"/>
          <w:iCs/>
          <w:sz w:val="24"/>
          <w:szCs w:val="24"/>
          <w:lang w:val="en-GB"/>
        </w:rPr>
        <w:t>, italic)</w:t>
      </w:r>
    </w:p>
    <w:p w14:paraId="0E4F02B6" w14:textId="420CCAB7" w:rsidR="0078742C" w:rsidRPr="0078742C" w:rsidRDefault="0078742C" w:rsidP="0078742C">
      <w:pPr>
        <w:spacing w:after="0" w:line="240" w:lineRule="auto"/>
        <w:jc w:val="both"/>
        <w:rPr>
          <w:rFonts w:ascii="Times New Roman" w:hAnsi="Times New Roman"/>
          <w:iCs/>
          <w:sz w:val="24"/>
          <w:szCs w:val="24"/>
          <w:lang w:val="en-GB"/>
        </w:rPr>
      </w:pPr>
      <w:r w:rsidRPr="0078742C">
        <w:rPr>
          <w:rFonts w:ascii="Times New Roman" w:hAnsi="Times New Roman"/>
          <w:iCs/>
          <w:sz w:val="24"/>
          <w:szCs w:val="24"/>
          <w:lang w:val="en-GB"/>
        </w:rPr>
        <w:t>https://o</w:t>
      </w:r>
      <w:r w:rsidR="00D01DB9">
        <w:rPr>
          <w:rFonts w:ascii="Times New Roman" w:hAnsi="Times New Roman"/>
          <w:iCs/>
          <w:sz w:val="24"/>
          <w:szCs w:val="24"/>
          <w:lang w:val="en-GB"/>
        </w:rPr>
        <w:t>rcid.org/XXXX-XXXX-XXXX-XXXX (12</w:t>
      </w:r>
      <w:r w:rsidRPr="0078742C">
        <w:rPr>
          <w:rFonts w:ascii="Times New Roman" w:hAnsi="Times New Roman"/>
          <w:iCs/>
          <w:sz w:val="24"/>
          <w:szCs w:val="24"/>
          <w:lang w:val="en-GB"/>
        </w:rPr>
        <w:t xml:space="preserve"> </w:t>
      </w:r>
      <w:proofErr w:type="spellStart"/>
      <w:r w:rsidRPr="0078742C">
        <w:rPr>
          <w:rFonts w:ascii="Times New Roman" w:hAnsi="Times New Roman"/>
          <w:iCs/>
          <w:sz w:val="24"/>
          <w:szCs w:val="24"/>
          <w:lang w:val="en-GB"/>
        </w:rPr>
        <w:t>pt</w:t>
      </w:r>
      <w:proofErr w:type="spellEnd"/>
      <w:r w:rsidRPr="0078742C">
        <w:rPr>
          <w:rFonts w:ascii="Times New Roman" w:hAnsi="Times New Roman"/>
          <w:iCs/>
          <w:sz w:val="24"/>
          <w:szCs w:val="24"/>
          <w:lang w:val="en-GB"/>
        </w:rPr>
        <w:t xml:space="preserve">) </w:t>
      </w:r>
      <w:hyperlink r:id="rId10" w:history="1">
        <w:r w:rsidRPr="0078742C">
          <w:rPr>
            <w:rStyle w:val="a3"/>
            <w:rFonts w:ascii="Times New Roman" w:hAnsi="Times New Roman"/>
            <w:iCs/>
            <w:sz w:val="24"/>
            <w:szCs w:val="24"/>
            <w:lang w:val="en-GB"/>
          </w:rPr>
          <w:t>https://orcid.org/register</w:t>
        </w:r>
      </w:hyperlink>
    </w:p>
    <w:p w14:paraId="75D6E340" w14:textId="77777777" w:rsidR="0078742C" w:rsidRDefault="0078742C" w:rsidP="0024214C">
      <w:pPr>
        <w:pStyle w:val="1"/>
        <w:spacing w:after="0" w:line="240" w:lineRule="auto"/>
        <w:ind w:left="0"/>
        <w:jc w:val="both"/>
        <w:rPr>
          <w:rFonts w:ascii="Times New Roman" w:hAnsi="Times New Roman"/>
          <w:sz w:val="24"/>
          <w:szCs w:val="24"/>
          <w:lang w:val="en-GB"/>
        </w:rPr>
      </w:pPr>
    </w:p>
    <w:p w14:paraId="53CA585F" w14:textId="77777777" w:rsidR="0078742C" w:rsidRDefault="0078742C" w:rsidP="0024214C">
      <w:pPr>
        <w:pStyle w:val="1"/>
        <w:spacing w:after="0" w:line="240" w:lineRule="auto"/>
        <w:ind w:left="0"/>
        <w:jc w:val="both"/>
        <w:rPr>
          <w:rFonts w:ascii="Times New Roman" w:hAnsi="Times New Roman"/>
          <w:sz w:val="24"/>
          <w:szCs w:val="24"/>
          <w:lang w:val="en-GB"/>
        </w:rPr>
      </w:pPr>
    </w:p>
    <w:p w14:paraId="3335A9EE" w14:textId="230AB6E0" w:rsidR="008D4C8E" w:rsidRPr="0078742C" w:rsidRDefault="00D01DB9" w:rsidP="0024214C">
      <w:pPr>
        <w:pStyle w:val="1"/>
        <w:spacing w:after="0" w:line="240" w:lineRule="auto"/>
        <w:ind w:left="0"/>
        <w:jc w:val="both"/>
        <w:rPr>
          <w:rFonts w:ascii="Times New Roman" w:hAnsi="Times New Roman"/>
          <w:sz w:val="24"/>
          <w:szCs w:val="24"/>
          <w:lang w:val="en-GB"/>
        </w:rPr>
      </w:pPr>
      <w:r>
        <w:rPr>
          <w:rFonts w:ascii="Times New Roman" w:hAnsi="Times New Roman"/>
          <w:sz w:val="24"/>
          <w:szCs w:val="24"/>
        </w:rPr>
        <w:t>С</w:t>
      </w:r>
      <w:proofErr w:type="spellStart"/>
      <w:r w:rsidRPr="00D01DB9">
        <w:rPr>
          <w:rFonts w:ascii="Times New Roman" w:hAnsi="Times New Roman"/>
          <w:sz w:val="24"/>
          <w:szCs w:val="24"/>
          <w:lang w:val="en-GB"/>
        </w:rPr>
        <w:t>orresponding</w:t>
      </w:r>
      <w:proofErr w:type="spellEnd"/>
      <w:r w:rsidRPr="00D01DB9">
        <w:rPr>
          <w:rFonts w:ascii="Times New Roman" w:hAnsi="Times New Roman"/>
          <w:sz w:val="24"/>
          <w:szCs w:val="24"/>
          <w:lang w:val="en-GB"/>
        </w:rPr>
        <w:t xml:space="preserve"> author</w:t>
      </w:r>
      <w:r w:rsidR="0078742C">
        <w:rPr>
          <w:rFonts w:ascii="Times New Roman" w:hAnsi="Times New Roman"/>
          <w:sz w:val="24"/>
          <w:szCs w:val="24"/>
          <w:lang w:val="en-GB"/>
        </w:rPr>
        <w:t>: name and e</w:t>
      </w:r>
      <w:r w:rsidRPr="00D01DB9">
        <w:rPr>
          <w:rFonts w:ascii="Times New Roman" w:hAnsi="Times New Roman"/>
          <w:sz w:val="24"/>
          <w:szCs w:val="24"/>
          <w:lang w:val="en-US"/>
        </w:rPr>
        <w:t>-</w:t>
      </w:r>
      <w:r w:rsidR="0078742C">
        <w:rPr>
          <w:rFonts w:ascii="Times New Roman" w:hAnsi="Times New Roman"/>
          <w:sz w:val="24"/>
          <w:szCs w:val="24"/>
          <w:lang w:val="en-GB"/>
        </w:rPr>
        <w:t xml:space="preserve">mail </w:t>
      </w:r>
    </w:p>
    <w:p w14:paraId="2CC4E9AD" w14:textId="77777777" w:rsidR="008D4C8E" w:rsidRPr="0078742C" w:rsidRDefault="008D4C8E" w:rsidP="0024214C">
      <w:pPr>
        <w:pStyle w:val="1"/>
        <w:spacing w:after="0" w:line="240" w:lineRule="auto"/>
        <w:ind w:left="0"/>
        <w:jc w:val="both"/>
        <w:rPr>
          <w:rFonts w:ascii="Times New Roman" w:hAnsi="Times New Roman"/>
          <w:sz w:val="24"/>
          <w:szCs w:val="24"/>
          <w:lang w:val="en-GB"/>
        </w:rPr>
      </w:pPr>
    </w:p>
    <w:p w14:paraId="19456000" w14:textId="77777777" w:rsidR="008D4C8E" w:rsidRPr="0078742C" w:rsidRDefault="008D4C8E" w:rsidP="0024214C">
      <w:pPr>
        <w:pStyle w:val="1"/>
        <w:spacing w:after="0" w:line="240" w:lineRule="auto"/>
        <w:ind w:left="0"/>
        <w:jc w:val="both"/>
        <w:rPr>
          <w:rFonts w:ascii="Times New Roman" w:hAnsi="Times New Roman"/>
          <w:sz w:val="24"/>
          <w:szCs w:val="24"/>
          <w:lang w:val="en-GB"/>
        </w:rPr>
      </w:pPr>
    </w:p>
    <w:p w14:paraId="1580A4C9" w14:textId="77777777" w:rsidR="00540EF1" w:rsidRPr="0078742C" w:rsidRDefault="00160EC2" w:rsidP="008D4C8E">
      <w:pPr>
        <w:spacing w:after="0" w:line="240" w:lineRule="auto"/>
        <w:jc w:val="both"/>
        <w:rPr>
          <w:rFonts w:ascii="Times New Roman" w:hAnsi="Times New Roman"/>
          <w:b/>
          <w:sz w:val="28"/>
          <w:szCs w:val="28"/>
          <w:lang w:val="en-GB"/>
        </w:rPr>
      </w:pPr>
      <w:r w:rsidRPr="0078742C">
        <w:rPr>
          <w:rFonts w:ascii="Times New Roman" w:hAnsi="Times New Roman"/>
          <w:b/>
          <w:sz w:val="24"/>
          <w:szCs w:val="24"/>
          <w:lang w:val="en-GB"/>
        </w:rPr>
        <w:t>Citation</w:t>
      </w:r>
      <w:r w:rsidR="008D4C8E" w:rsidRPr="0078742C">
        <w:rPr>
          <w:rFonts w:ascii="Times New Roman" w:hAnsi="Times New Roman"/>
          <w:sz w:val="24"/>
          <w:szCs w:val="24"/>
          <w:lang w:val="en-GB"/>
        </w:rPr>
        <w:t xml:space="preserve">: Last name, Initials of the First </w:t>
      </w:r>
      <w:r w:rsidR="008016E4" w:rsidRPr="0078742C">
        <w:rPr>
          <w:rFonts w:ascii="Times New Roman" w:hAnsi="Times New Roman"/>
          <w:sz w:val="24"/>
          <w:szCs w:val="24"/>
          <w:lang w:val="en-GB"/>
        </w:rPr>
        <w:t>name</w:t>
      </w:r>
      <w:r w:rsidR="008D4C8E" w:rsidRPr="0078742C">
        <w:rPr>
          <w:rFonts w:ascii="Times New Roman" w:hAnsi="Times New Roman"/>
          <w:sz w:val="24"/>
          <w:szCs w:val="24"/>
          <w:lang w:val="en-GB"/>
        </w:rPr>
        <w:t xml:space="preserve">, Last name, Initials of the First name., &amp; Last name, Initials of the First name. (20XX). Title of the paper. </w:t>
      </w:r>
      <w:r w:rsidRPr="0078742C">
        <w:rPr>
          <w:rFonts w:ascii="Times New Roman" w:hAnsi="Times New Roman"/>
          <w:i/>
          <w:sz w:val="24"/>
          <w:szCs w:val="24"/>
          <w:lang w:val="en-GB"/>
        </w:rPr>
        <w:t xml:space="preserve">Virtual Economics, </w:t>
      </w:r>
      <w:r w:rsidR="008D4C8E" w:rsidRPr="0078742C">
        <w:rPr>
          <w:rFonts w:ascii="Times New Roman" w:hAnsi="Times New Roman"/>
          <w:i/>
          <w:sz w:val="24"/>
          <w:szCs w:val="24"/>
          <w:lang w:val="en-GB"/>
        </w:rPr>
        <w:t>XX</w:t>
      </w:r>
      <w:r w:rsidR="008D4C8E" w:rsidRPr="0078742C">
        <w:rPr>
          <w:rFonts w:ascii="Times New Roman" w:hAnsi="Times New Roman"/>
          <w:sz w:val="24"/>
          <w:szCs w:val="24"/>
          <w:lang w:val="en-GB"/>
        </w:rPr>
        <w:t>(X), XX-XX</w:t>
      </w:r>
      <w:r w:rsidRPr="0078742C">
        <w:rPr>
          <w:rFonts w:ascii="Times New Roman" w:hAnsi="Times New Roman"/>
          <w:sz w:val="24"/>
          <w:szCs w:val="24"/>
          <w:lang w:val="en-GB"/>
        </w:rPr>
        <w:t xml:space="preserve">. </w:t>
      </w:r>
      <w:r w:rsidR="00552EE0" w:rsidRPr="0078742C">
        <w:rPr>
          <w:rFonts w:ascii="Times New Roman" w:hAnsi="Times New Roman"/>
          <w:sz w:val="24"/>
          <w:szCs w:val="24"/>
          <w:lang w:val="en-GB"/>
        </w:rPr>
        <w:t xml:space="preserve"> </w:t>
      </w:r>
      <w:r w:rsidR="008D4C8E" w:rsidRPr="0078742C">
        <w:rPr>
          <w:rFonts w:ascii="Times New Roman" w:hAnsi="Times New Roman"/>
          <w:sz w:val="24"/>
          <w:szCs w:val="24"/>
          <w:lang w:val="en-GB"/>
        </w:rPr>
        <w:t>https://doi.org/10.34021/ve.20XX.XX.XX(X)</w:t>
      </w:r>
    </w:p>
    <w:p w14:paraId="033E831F" w14:textId="77777777" w:rsidR="00F835EE" w:rsidRPr="0078742C" w:rsidRDefault="00F835EE" w:rsidP="00F835EE">
      <w:pPr>
        <w:pStyle w:val="1"/>
        <w:tabs>
          <w:tab w:val="left" w:pos="1895"/>
        </w:tabs>
        <w:spacing w:after="0" w:line="240" w:lineRule="auto"/>
        <w:ind w:left="0"/>
        <w:jc w:val="both"/>
        <w:rPr>
          <w:rFonts w:ascii="Times New Roman" w:hAnsi="Times New Roman"/>
          <w:sz w:val="21"/>
          <w:szCs w:val="21"/>
          <w:lang w:val="en-GB"/>
        </w:rPr>
      </w:pPr>
      <w:r w:rsidRPr="0078742C">
        <w:rPr>
          <w:rFonts w:ascii="Times New Roman" w:hAnsi="Times New Roman"/>
          <w:sz w:val="21"/>
          <w:szCs w:val="21"/>
          <w:lang w:val="en-GB"/>
        </w:rPr>
        <w:tab/>
      </w:r>
    </w:p>
    <w:p w14:paraId="1038F669" w14:textId="77777777" w:rsidR="00F835EE" w:rsidRPr="0078742C" w:rsidRDefault="00F835EE" w:rsidP="0024214C">
      <w:pPr>
        <w:pStyle w:val="1"/>
        <w:spacing w:after="0" w:line="240" w:lineRule="auto"/>
        <w:ind w:left="0"/>
        <w:jc w:val="both"/>
        <w:rPr>
          <w:rFonts w:ascii="Times New Roman" w:hAnsi="Times New Roman"/>
          <w:sz w:val="21"/>
          <w:szCs w:val="21"/>
          <w:lang w:val="en-GB"/>
        </w:rPr>
      </w:pPr>
    </w:p>
    <w:p w14:paraId="7451CBD2" w14:textId="77777777" w:rsidR="007F72E2" w:rsidRPr="0078742C" w:rsidRDefault="007F72E2" w:rsidP="0024214C">
      <w:pPr>
        <w:pStyle w:val="1"/>
        <w:spacing w:after="0" w:line="240" w:lineRule="auto"/>
        <w:ind w:left="0"/>
        <w:jc w:val="both"/>
        <w:rPr>
          <w:rFonts w:ascii="Times New Roman" w:hAnsi="Times New Roman"/>
          <w:sz w:val="21"/>
          <w:szCs w:val="21"/>
          <w:lang w:val="en-GB"/>
        </w:rPr>
      </w:pPr>
    </w:p>
    <w:p w14:paraId="0105388B" w14:textId="77777777" w:rsidR="007F72E2" w:rsidRPr="0078742C" w:rsidRDefault="007F72E2" w:rsidP="0024214C">
      <w:pPr>
        <w:pStyle w:val="1"/>
        <w:spacing w:after="0" w:line="240" w:lineRule="auto"/>
        <w:ind w:left="0"/>
        <w:jc w:val="both"/>
        <w:rPr>
          <w:rFonts w:ascii="Times New Roman" w:hAnsi="Times New Roman"/>
          <w:sz w:val="21"/>
          <w:szCs w:val="21"/>
          <w:lang w:val="en-GB"/>
        </w:rPr>
      </w:pPr>
    </w:p>
    <w:p w14:paraId="4056ECB6" w14:textId="77777777" w:rsidR="009465F1" w:rsidRPr="0078742C" w:rsidRDefault="009465F1" w:rsidP="0024214C">
      <w:pPr>
        <w:pStyle w:val="1"/>
        <w:spacing w:after="0" w:line="240" w:lineRule="auto"/>
        <w:ind w:left="0"/>
        <w:jc w:val="both"/>
        <w:rPr>
          <w:rFonts w:ascii="Times New Roman" w:hAnsi="Times New Roman"/>
          <w:sz w:val="21"/>
          <w:szCs w:val="21"/>
          <w:lang w:val="en-GB"/>
        </w:rPr>
      </w:pPr>
    </w:p>
    <w:p w14:paraId="61C3CF25" w14:textId="77777777" w:rsidR="009465F1" w:rsidRPr="0078742C" w:rsidRDefault="009465F1" w:rsidP="0024214C">
      <w:pPr>
        <w:pStyle w:val="1"/>
        <w:spacing w:after="0" w:line="240" w:lineRule="auto"/>
        <w:ind w:left="0"/>
        <w:jc w:val="both"/>
        <w:rPr>
          <w:rFonts w:ascii="Times New Roman" w:hAnsi="Times New Roman"/>
          <w:sz w:val="21"/>
          <w:szCs w:val="21"/>
          <w:lang w:val="en-GB"/>
        </w:rPr>
      </w:pPr>
    </w:p>
    <w:p w14:paraId="63727CD5" w14:textId="77777777" w:rsidR="006A5F35" w:rsidRDefault="006A5F35" w:rsidP="0024214C">
      <w:pPr>
        <w:pStyle w:val="1"/>
        <w:spacing w:after="0" w:line="240" w:lineRule="auto"/>
        <w:ind w:left="0"/>
        <w:jc w:val="both"/>
        <w:rPr>
          <w:rFonts w:ascii="Times New Roman" w:hAnsi="Times New Roman"/>
          <w:sz w:val="20"/>
          <w:szCs w:val="20"/>
          <w:lang w:val="en-GB"/>
        </w:rPr>
      </w:pPr>
    </w:p>
    <w:p w14:paraId="425BB119" w14:textId="77777777" w:rsidR="006A5F35" w:rsidRDefault="006A5F35" w:rsidP="0024214C">
      <w:pPr>
        <w:pStyle w:val="1"/>
        <w:spacing w:after="0" w:line="240" w:lineRule="auto"/>
        <w:ind w:left="0"/>
        <w:jc w:val="both"/>
        <w:rPr>
          <w:rFonts w:ascii="Times New Roman" w:hAnsi="Times New Roman"/>
          <w:sz w:val="20"/>
          <w:szCs w:val="20"/>
          <w:lang w:val="en-GB"/>
        </w:rPr>
      </w:pPr>
    </w:p>
    <w:p w14:paraId="3EB4FFF6" w14:textId="77777777" w:rsidR="006A5F35" w:rsidRDefault="006A5F35" w:rsidP="0024214C">
      <w:pPr>
        <w:pStyle w:val="1"/>
        <w:spacing w:after="0" w:line="240" w:lineRule="auto"/>
        <w:ind w:left="0"/>
        <w:jc w:val="both"/>
        <w:rPr>
          <w:rFonts w:ascii="Times New Roman" w:hAnsi="Times New Roman"/>
          <w:sz w:val="20"/>
          <w:szCs w:val="20"/>
          <w:lang w:val="en-GB"/>
        </w:rPr>
      </w:pPr>
    </w:p>
    <w:p w14:paraId="7BD2A7BB" w14:textId="77777777" w:rsidR="006A5F35" w:rsidRDefault="006A5F35" w:rsidP="0024214C">
      <w:pPr>
        <w:pStyle w:val="1"/>
        <w:spacing w:after="0" w:line="240" w:lineRule="auto"/>
        <w:ind w:left="0"/>
        <w:jc w:val="both"/>
        <w:rPr>
          <w:rFonts w:ascii="Times New Roman" w:hAnsi="Times New Roman"/>
          <w:sz w:val="20"/>
          <w:szCs w:val="20"/>
          <w:lang w:val="en-GB"/>
        </w:rPr>
      </w:pPr>
    </w:p>
    <w:p w14:paraId="66BB5B64" w14:textId="77777777" w:rsidR="006A5F35" w:rsidRPr="006A5F35" w:rsidRDefault="006A5F35" w:rsidP="0024214C">
      <w:pPr>
        <w:pStyle w:val="1"/>
        <w:spacing w:after="0" w:line="240" w:lineRule="auto"/>
        <w:ind w:left="0"/>
        <w:jc w:val="both"/>
        <w:rPr>
          <w:rFonts w:ascii="Times New Roman" w:hAnsi="Times New Roman"/>
          <w:sz w:val="20"/>
          <w:szCs w:val="20"/>
          <w:lang w:val="en-GB"/>
        </w:rPr>
      </w:pPr>
    </w:p>
    <w:p w14:paraId="2FEE9941" w14:textId="77777777" w:rsidR="00F835EE" w:rsidRPr="006A5F35" w:rsidRDefault="00F835EE" w:rsidP="0024214C">
      <w:pPr>
        <w:pStyle w:val="1"/>
        <w:spacing w:after="0" w:line="240" w:lineRule="auto"/>
        <w:ind w:left="0"/>
        <w:jc w:val="both"/>
        <w:rPr>
          <w:rFonts w:ascii="Times New Roman" w:hAnsi="Times New Roman"/>
          <w:sz w:val="20"/>
          <w:szCs w:val="20"/>
          <w:lang w:val="en-GB"/>
        </w:rPr>
      </w:pPr>
    </w:p>
    <w:p w14:paraId="78D5766A" w14:textId="77777777" w:rsidR="006A5F35" w:rsidRDefault="006A5F35" w:rsidP="0024214C">
      <w:pPr>
        <w:pStyle w:val="1"/>
        <w:spacing w:after="0" w:line="240" w:lineRule="auto"/>
        <w:ind w:left="0"/>
        <w:jc w:val="both"/>
        <w:rPr>
          <w:rFonts w:ascii="Times New Roman" w:hAnsi="Times New Roman"/>
          <w:sz w:val="20"/>
          <w:szCs w:val="20"/>
          <w:lang w:val="en-GB"/>
        </w:rPr>
      </w:pPr>
    </w:p>
    <w:p w14:paraId="5310E962" w14:textId="77777777" w:rsidR="006A5F35" w:rsidRDefault="006A5F35" w:rsidP="0024214C">
      <w:pPr>
        <w:pStyle w:val="1"/>
        <w:spacing w:after="0" w:line="240" w:lineRule="auto"/>
        <w:ind w:left="0"/>
        <w:jc w:val="both"/>
        <w:rPr>
          <w:rFonts w:ascii="Times New Roman" w:hAnsi="Times New Roman"/>
          <w:sz w:val="20"/>
          <w:szCs w:val="20"/>
          <w:lang w:val="en-GB"/>
        </w:rPr>
      </w:pPr>
    </w:p>
    <w:p w14:paraId="45E29A30" w14:textId="77777777" w:rsidR="00B520BF" w:rsidRDefault="00B520BF" w:rsidP="0024214C">
      <w:pPr>
        <w:pStyle w:val="1"/>
        <w:spacing w:after="0" w:line="240" w:lineRule="auto"/>
        <w:ind w:left="0"/>
        <w:jc w:val="both"/>
        <w:rPr>
          <w:rFonts w:ascii="Times New Roman" w:hAnsi="Times New Roman"/>
          <w:sz w:val="20"/>
          <w:szCs w:val="20"/>
          <w:lang w:val="en-GB"/>
        </w:rPr>
      </w:pPr>
    </w:p>
    <w:p w14:paraId="7B92DEFB" w14:textId="77777777" w:rsidR="00B520BF" w:rsidRDefault="00B520BF" w:rsidP="0024214C">
      <w:pPr>
        <w:pStyle w:val="1"/>
        <w:spacing w:after="0" w:line="240" w:lineRule="auto"/>
        <w:ind w:left="0"/>
        <w:jc w:val="both"/>
        <w:rPr>
          <w:rFonts w:ascii="Times New Roman" w:hAnsi="Times New Roman"/>
          <w:sz w:val="20"/>
          <w:szCs w:val="20"/>
          <w:lang w:val="en-GB"/>
        </w:rPr>
      </w:pPr>
    </w:p>
    <w:p w14:paraId="12AA6541" w14:textId="77777777" w:rsidR="00B520BF" w:rsidRDefault="00B520BF" w:rsidP="0024214C">
      <w:pPr>
        <w:pStyle w:val="1"/>
        <w:spacing w:after="0" w:line="240" w:lineRule="auto"/>
        <w:ind w:left="0"/>
        <w:jc w:val="both"/>
        <w:rPr>
          <w:rFonts w:ascii="Times New Roman" w:hAnsi="Times New Roman"/>
          <w:sz w:val="20"/>
          <w:szCs w:val="20"/>
          <w:lang w:val="en-GB"/>
        </w:rPr>
      </w:pPr>
    </w:p>
    <w:p w14:paraId="1762F201" w14:textId="77777777" w:rsidR="00B520BF" w:rsidRDefault="00B520BF" w:rsidP="0024214C">
      <w:pPr>
        <w:pStyle w:val="1"/>
        <w:spacing w:after="0" w:line="240" w:lineRule="auto"/>
        <w:ind w:left="0"/>
        <w:jc w:val="both"/>
        <w:rPr>
          <w:rFonts w:ascii="Times New Roman" w:hAnsi="Times New Roman"/>
          <w:sz w:val="20"/>
          <w:szCs w:val="20"/>
          <w:lang w:val="en-GB"/>
        </w:rPr>
      </w:pPr>
    </w:p>
    <w:p w14:paraId="4E6500E8" w14:textId="77777777" w:rsidR="00B520BF" w:rsidRDefault="00B520BF" w:rsidP="0024214C">
      <w:pPr>
        <w:pStyle w:val="1"/>
        <w:spacing w:after="0" w:line="240" w:lineRule="auto"/>
        <w:ind w:left="0"/>
        <w:jc w:val="both"/>
        <w:rPr>
          <w:rFonts w:ascii="Times New Roman" w:hAnsi="Times New Roman"/>
          <w:sz w:val="20"/>
          <w:szCs w:val="20"/>
          <w:lang w:val="en-GB"/>
        </w:rPr>
      </w:pPr>
    </w:p>
    <w:p w14:paraId="2BABB699" w14:textId="77777777" w:rsidR="00B520BF" w:rsidRDefault="00B520BF" w:rsidP="0024214C">
      <w:pPr>
        <w:pStyle w:val="1"/>
        <w:spacing w:after="0" w:line="240" w:lineRule="auto"/>
        <w:ind w:left="0"/>
        <w:jc w:val="both"/>
        <w:rPr>
          <w:rFonts w:ascii="Times New Roman" w:hAnsi="Times New Roman"/>
          <w:sz w:val="20"/>
          <w:szCs w:val="20"/>
          <w:lang w:val="en-GB"/>
        </w:rPr>
      </w:pPr>
    </w:p>
    <w:p w14:paraId="1E40E425" w14:textId="77777777" w:rsidR="00B520BF" w:rsidRDefault="00B520BF" w:rsidP="0024214C">
      <w:pPr>
        <w:pStyle w:val="1"/>
        <w:spacing w:after="0" w:line="240" w:lineRule="auto"/>
        <w:ind w:left="0"/>
        <w:jc w:val="both"/>
        <w:rPr>
          <w:rFonts w:ascii="Times New Roman" w:hAnsi="Times New Roman"/>
          <w:sz w:val="20"/>
          <w:szCs w:val="20"/>
          <w:lang w:val="en-GB"/>
        </w:rPr>
      </w:pPr>
    </w:p>
    <w:p w14:paraId="6C14C9FD" w14:textId="77777777" w:rsidR="00B520BF" w:rsidRDefault="00B520BF" w:rsidP="0024214C">
      <w:pPr>
        <w:pStyle w:val="1"/>
        <w:spacing w:after="0" w:line="240" w:lineRule="auto"/>
        <w:ind w:left="0"/>
        <w:jc w:val="both"/>
        <w:rPr>
          <w:rFonts w:ascii="Times New Roman" w:hAnsi="Times New Roman"/>
          <w:sz w:val="20"/>
          <w:szCs w:val="20"/>
          <w:lang w:val="en-GB"/>
        </w:rPr>
      </w:pPr>
    </w:p>
    <w:p w14:paraId="33F52076" w14:textId="77777777" w:rsidR="00B520BF" w:rsidRDefault="00B520BF" w:rsidP="0024214C">
      <w:pPr>
        <w:pStyle w:val="1"/>
        <w:spacing w:after="0" w:line="240" w:lineRule="auto"/>
        <w:ind w:left="0"/>
        <w:jc w:val="both"/>
        <w:rPr>
          <w:rFonts w:ascii="Times New Roman" w:hAnsi="Times New Roman"/>
          <w:sz w:val="20"/>
          <w:szCs w:val="20"/>
          <w:lang w:val="en-GB"/>
        </w:rPr>
      </w:pPr>
    </w:p>
    <w:p w14:paraId="1E04A1C7" w14:textId="77777777" w:rsidR="00B520BF" w:rsidRDefault="00B520BF" w:rsidP="0024214C">
      <w:pPr>
        <w:pStyle w:val="1"/>
        <w:spacing w:after="0" w:line="240" w:lineRule="auto"/>
        <w:ind w:left="0"/>
        <w:jc w:val="both"/>
        <w:rPr>
          <w:rFonts w:ascii="Times New Roman" w:hAnsi="Times New Roman"/>
          <w:sz w:val="20"/>
          <w:szCs w:val="20"/>
          <w:lang w:val="en-GB"/>
        </w:rPr>
      </w:pPr>
    </w:p>
    <w:p w14:paraId="67BFAFDF" w14:textId="77777777" w:rsidR="00B520BF" w:rsidRDefault="00B520BF" w:rsidP="0024214C">
      <w:pPr>
        <w:pStyle w:val="1"/>
        <w:spacing w:after="0" w:line="240" w:lineRule="auto"/>
        <w:ind w:left="0"/>
        <w:jc w:val="both"/>
        <w:rPr>
          <w:rFonts w:ascii="Times New Roman" w:hAnsi="Times New Roman"/>
          <w:sz w:val="20"/>
          <w:szCs w:val="20"/>
          <w:lang w:val="en-GB"/>
        </w:rPr>
      </w:pPr>
    </w:p>
    <w:p w14:paraId="655A05C2" w14:textId="77777777" w:rsidR="00B520BF" w:rsidRDefault="00B520BF" w:rsidP="0024214C">
      <w:pPr>
        <w:pStyle w:val="1"/>
        <w:spacing w:after="0" w:line="240" w:lineRule="auto"/>
        <w:ind w:left="0"/>
        <w:jc w:val="both"/>
        <w:rPr>
          <w:rFonts w:ascii="Times New Roman" w:hAnsi="Times New Roman"/>
          <w:sz w:val="20"/>
          <w:szCs w:val="20"/>
          <w:lang w:val="en-GB"/>
        </w:rPr>
      </w:pPr>
    </w:p>
    <w:p w14:paraId="0AC278CE" w14:textId="77777777" w:rsidR="00B520BF" w:rsidRDefault="00B520BF" w:rsidP="0024214C">
      <w:pPr>
        <w:pStyle w:val="1"/>
        <w:spacing w:after="0" w:line="240" w:lineRule="auto"/>
        <w:ind w:left="0"/>
        <w:jc w:val="both"/>
        <w:rPr>
          <w:rFonts w:ascii="Times New Roman" w:hAnsi="Times New Roman"/>
          <w:sz w:val="20"/>
          <w:szCs w:val="20"/>
          <w:lang w:val="en-GB"/>
        </w:rPr>
      </w:pPr>
    </w:p>
    <w:p w14:paraId="153F1C8C" w14:textId="77777777" w:rsidR="006A5F35" w:rsidRDefault="006A5F35" w:rsidP="0024214C">
      <w:pPr>
        <w:pStyle w:val="1"/>
        <w:spacing w:after="0" w:line="240" w:lineRule="auto"/>
        <w:ind w:left="0"/>
        <w:jc w:val="both"/>
        <w:rPr>
          <w:rFonts w:ascii="Times New Roman" w:hAnsi="Times New Roman"/>
          <w:sz w:val="20"/>
          <w:szCs w:val="20"/>
          <w:lang w:val="en-GB"/>
        </w:rPr>
      </w:pPr>
    </w:p>
    <w:p w14:paraId="1F5D52AF" w14:textId="77777777" w:rsidR="006A5F35" w:rsidRDefault="006A5F35" w:rsidP="0024214C">
      <w:pPr>
        <w:pStyle w:val="1"/>
        <w:spacing w:after="0" w:line="240" w:lineRule="auto"/>
        <w:ind w:left="0"/>
        <w:jc w:val="both"/>
        <w:rPr>
          <w:rFonts w:ascii="Times New Roman" w:hAnsi="Times New Roman"/>
          <w:sz w:val="20"/>
          <w:szCs w:val="20"/>
          <w:lang w:val="en-GB"/>
        </w:rPr>
      </w:pPr>
    </w:p>
    <w:p w14:paraId="77942CD3" w14:textId="77777777" w:rsidR="006A5F35" w:rsidRDefault="006A5F35" w:rsidP="0024214C">
      <w:pPr>
        <w:pStyle w:val="1"/>
        <w:spacing w:after="0" w:line="240" w:lineRule="auto"/>
        <w:ind w:left="0"/>
        <w:jc w:val="both"/>
        <w:rPr>
          <w:rFonts w:ascii="Times New Roman" w:hAnsi="Times New Roman"/>
          <w:sz w:val="20"/>
          <w:szCs w:val="20"/>
          <w:lang w:val="en-GB"/>
        </w:rPr>
      </w:pPr>
    </w:p>
    <w:p w14:paraId="6F7A3225" w14:textId="0A889A55" w:rsidR="008D4C8E" w:rsidRPr="007721A8" w:rsidRDefault="000B624A" w:rsidP="0024214C">
      <w:pPr>
        <w:pStyle w:val="1"/>
        <w:spacing w:after="0" w:line="240" w:lineRule="auto"/>
        <w:ind w:left="0"/>
        <w:jc w:val="both"/>
        <w:rPr>
          <w:rFonts w:ascii="Times New Roman" w:hAnsi="Times New Roman"/>
          <w:sz w:val="18"/>
          <w:szCs w:val="18"/>
          <w:lang w:val="en-GB"/>
        </w:rPr>
      </w:pPr>
      <w:r w:rsidRPr="007721A8">
        <w:rPr>
          <w:rFonts w:ascii="Times New Roman" w:hAnsi="Times New Roman"/>
          <w:sz w:val="18"/>
          <w:szCs w:val="18"/>
          <w:lang w:val="en-GB"/>
        </w:rPr>
        <w:t>Received</w:t>
      </w:r>
      <w:r w:rsidR="00F835EE" w:rsidRPr="007721A8">
        <w:rPr>
          <w:rFonts w:ascii="Times New Roman" w:hAnsi="Times New Roman"/>
          <w:sz w:val="18"/>
          <w:szCs w:val="18"/>
          <w:lang w:val="en-GB"/>
        </w:rPr>
        <w:t>:</w:t>
      </w:r>
      <w:r w:rsidR="008D4C8E" w:rsidRPr="007721A8">
        <w:rPr>
          <w:rFonts w:ascii="Times New Roman" w:hAnsi="Times New Roman"/>
          <w:sz w:val="18"/>
          <w:szCs w:val="18"/>
          <w:lang w:val="en-GB"/>
        </w:rPr>
        <w:t xml:space="preserve"> Month XX, 20XX</w:t>
      </w:r>
      <w:r w:rsidR="00F835EE" w:rsidRPr="007721A8">
        <w:rPr>
          <w:rFonts w:ascii="Times New Roman" w:hAnsi="Times New Roman"/>
          <w:sz w:val="18"/>
          <w:szCs w:val="18"/>
          <w:lang w:val="en-GB"/>
        </w:rPr>
        <w:t xml:space="preserve">. Revised: </w:t>
      </w:r>
      <w:r w:rsidR="008D4C8E" w:rsidRPr="007721A8">
        <w:rPr>
          <w:rFonts w:ascii="Times New Roman" w:hAnsi="Times New Roman"/>
          <w:sz w:val="18"/>
          <w:szCs w:val="18"/>
          <w:lang w:val="en-GB"/>
        </w:rPr>
        <w:t>Month XX, 20XX</w:t>
      </w:r>
      <w:r w:rsidR="00F835EE" w:rsidRPr="007721A8">
        <w:rPr>
          <w:rFonts w:ascii="Times New Roman" w:hAnsi="Times New Roman"/>
          <w:sz w:val="18"/>
          <w:szCs w:val="18"/>
          <w:lang w:val="en-GB"/>
        </w:rPr>
        <w:t xml:space="preserve">. </w:t>
      </w:r>
      <w:r w:rsidR="00224296" w:rsidRPr="007721A8">
        <w:rPr>
          <w:rFonts w:ascii="Times New Roman" w:hAnsi="Times New Roman"/>
          <w:sz w:val="18"/>
          <w:szCs w:val="18"/>
          <w:lang w:val="en-GB"/>
        </w:rPr>
        <w:t>Accepted</w:t>
      </w:r>
      <w:r w:rsidR="00F835EE" w:rsidRPr="007721A8">
        <w:rPr>
          <w:rFonts w:ascii="Times New Roman" w:hAnsi="Times New Roman"/>
          <w:sz w:val="18"/>
          <w:szCs w:val="18"/>
          <w:lang w:val="en-GB"/>
        </w:rPr>
        <w:t>:</w:t>
      </w:r>
      <w:r w:rsidR="00704954" w:rsidRPr="007721A8">
        <w:rPr>
          <w:rFonts w:ascii="Times New Roman" w:hAnsi="Times New Roman"/>
          <w:sz w:val="18"/>
          <w:szCs w:val="18"/>
          <w:lang w:val="en-GB"/>
        </w:rPr>
        <w:t xml:space="preserve"> </w:t>
      </w:r>
      <w:r w:rsidR="008D4C8E" w:rsidRPr="007721A8">
        <w:rPr>
          <w:rFonts w:ascii="Times New Roman" w:hAnsi="Times New Roman"/>
          <w:sz w:val="18"/>
          <w:szCs w:val="18"/>
          <w:lang w:val="en-GB"/>
        </w:rPr>
        <w:t xml:space="preserve">Month XX, 20XX. </w:t>
      </w:r>
    </w:p>
    <w:p w14:paraId="6BAD109A" w14:textId="7A5B35B1" w:rsidR="006A5F35" w:rsidRPr="007721A8" w:rsidRDefault="008D4C8E" w:rsidP="007721A8">
      <w:pPr>
        <w:pStyle w:val="1"/>
        <w:spacing w:after="0" w:line="240" w:lineRule="auto"/>
        <w:ind w:left="0"/>
        <w:jc w:val="both"/>
        <w:rPr>
          <w:rFonts w:ascii="Times New Roman" w:hAnsi="Times New Roman"/>
          <w:b/>
          <w:sz w:val="20"/>
          <w:szCs w:val="20"/>
          <w:lang w:val="en-GB"/>
        </w:rPr>
      </w:pPr>
      <w:r w:rsidRPr="007721A8">
        <w:rPr>
          <w:rFonts w:ascii="Times New Roman" w:hAnsi="Times New Roman"/>
          <w:sz w:val="18"/>
          <w:szCs w:val="18"/>
          <w:lang w:val="en-GB"/>
        </w:rPr>
        <w:t>© Author(s) 20XX</w:t>
      </w:r>
      <w:r w:rsidR="00224296" w:rsidRPr="007721A8">
        <w:rPr>
          <w:rFonts w:ascii="Times New Roman" w:hAnsi="Times New Roman"/>
          <w:sz w:val="18"/>
          <w:szCs w:val="18"/>
          <w:lang w:val="en-GB"/>
        </w:rPr>
        <w:t>. Licensed under the</w:t>
      </w:r>
      <w:r w:rsidR="00224296" w:rsidRPr="007721A8">
        <w:rPr>
          <w:rFonts w:ascii="Times New Roman" w:hAnsi="Times New Roman"/>
          <w:b/>
          <w:color w:val="1F4E79" w:themeColor="accent1" w:themeShade="80"/>
          <w:sz w:val="18"/>
          <w:szCs w:val="18"/>
          <w:lang w:val="en-GB"/>
        </w:rPr>
        <w:t xml:space="preserve"> </w:t>
      </w:r>
      <w:hyperlink r:id="rId11" w:history="1">
        <w:r w:rsidR="00224296" w:rsidRPr="007721A8">
          <w:rPr>
            <w:rStyle w:val="a3"/>
            <w:rFonts w:ascii="Times New Roman" w:hAnsi="Times New Roman"/>
            <w:b/>
            <w:color w:val="1F4E79" w:themeColor="accent1" w:themeShade="80"/>
            <w:sz w:val="18"/>
            <w:szCs w:val="18"/>
            <w:u w:val="none"/>
            <w:lang w:val="en-GB"/>
          </w:rPr>
          <w:t>Creative Commons License - Attribution 4.0 International (CC BY 4.0)</w:t>
        </w:r>
      </w:hyperlink>
      <w:r w:rsidR="006A5F35">
        <w:rPr>
          <w:rFonts w:ascii="Times New Roman" w:hAnsi="Times New Roman"/>
          <w:b/>
          <w:sz w:val="24"/>
          <w:szCs w:val="24"/>
          <w:lang w:val="en-GB"/>
        </w:rPr>
        <w:br w:type="page"/>
      </w:r>
    </w:p>
    <w:p w14:paraId="3B0687CB" w14:textId="61A13207" w:rsidR="00EF6678" w:rsidRPr="006A5F35" w:rsidRDefault="007F72E2" w:rsidP="00EF6678">
      <w:pPr>
        <w:pStyle w:val="1"/>
        <w:spacing w:after="0" w:line="240" w:lineRule="auto"/>
        <w:ind w:left="0"/>
        <w:jc w:val="both"/>
        <w:rPr>
          <w:rFonts w:ascii="Times New Roman" w:hAnsi="Times New Roman"/>
          <w:b/>
          <w:sz w:val="24"/>
          <w:szCs w:val="24"/>
          <w:lang w:val="en-GB"/>
        </w:rPr>
      </w:pPr>
      <w:r w:rsidRPr="006A5F35">
        <w:rPr>
          <w:rFonts w:ascii="Times New Roman" w:hAnsi="Times New Roman"/>
          <w:b/>
          <w:sz w:val="24"/>
          <w:szCs w:val="24"/>
          <w:lang w:val="en-GB"/>
        </w:rPr>
        <w:lastRenderedPageBreak/>
        <w:t>1</w:t>
      </w:r>
      <w:r w:rsidR="00595051" w:rsidRPr="006A5F35">
        <w:rPr>
          <w:rFonts w:ascii="Times New Roman" w:hAnsi="Times New Roman"/>
          <w:b/>
          <w:sz w:val="24"/>
          <w:szCs w:val="24"/>
          <w:lang w:val="en-GB"/>
        </w:rPr>
        <w:t>.</w:t>
      </w:r>
      <w:r w:rsidRPr="006A5F35">
        <w:rPr>
          <w:rFonts w:ascii="Times New Roman" w:hAnsi="Times New Roman"/>
          <w:b/>
          <w:sz w:val="24"/>
          <w:szCs w:val="24"/>
          <w:lang w:val="en-GB"/>
        </w:rPr>
        <w:t xml:space="preserve"> Introduction</w:t>
      </w:r>
      <w:r w:rsidR="00D13A58" w:rsidRPr="006A5F35">
        <w:rPr>
          <w:rFonts w:ascii="Times New Roman" w:hAnsi="Times New Roman"/>
          <w:b/>
          <w:sz w:val="24"/>
          <w:szCs w:val="24"/>
          <w:lang w:val="en-GB"/>
        </w:rPr>
        <w:t xml:space="preserve"> (12pt, bold)</w:t>
      </w:r>
    </w:p>
    <w:p w14:paraId="47C4DAAC" w14:textId="77777777" w:rsidR="00ED341F" w:rsidRDefault="00ED341F" w:rsidP="00ED341F">
      <w:pPr>
        <w:spacing w:after="0" w:line="240" w:lineRule="auto"/>
        <w:jc w:val="both"/>
        <w:rPr>
          <w:rFonts w:ascii="Times New Roman" w:hAnsi="Times New Roman"/>
          <w:b/>
          <w:color w:val="000000"/>
          <w:sz w:val="20"/>
          <w:szCs w:val="20"/>
          <w:lang w:val="en-GB"/>
        </w:rPr>
      </w:pPr>
    </w:p>
    <w:p w14:paraId="62C2EC8B" w14:textId="3EED81A3" w:rsidR="00ED341F" w:rsidRPr="00ED341F" w:rsidRDefault="00ED341F" w:rsidP="00ED341F">
      <w:pPr>
        <w:spacing w:after="0" w:line="240" w:lineRule="auto"/>
        <w:jc w:val="both"/>
        <w:rPr>
          <w:rFonts w:ascii="Times New Roman" w:hAnsi="Times New Roman"/>
          <w:bCs/>
          <w:color w:val="FF0000"/>
          <w:sz w:val="24"/>
          <w:szCs w:val="24"/>
          <w:lang w:val="en-GB"/>
        </w:rPr>
      </w:pPr>
      <w:r w:rsidRPr="00ED341F">
        <w:rPr>
          <w:rFonts w:ascii="Times New Roman" w:hAnsi="Times New Roman"/>
          <w:b/>
          <w:color w:val="FF0000"/>
          <w:sz w:val="24"/>
          <w:szCs w:val="24"/>
          <w:lang w:val="en-GB"/>
        </w:rPr>
        <w:t>Citation</w:t>
      </w:r>
      <w:r w:rsidRPr="00ED341F">
        <w:rPr>
          <w:rFonts w:ascii="Times New Roman" w:hAnsi="Times New Roman"/>
          <w:bCs/>
          <w:color w:val="FF0000"/>
          <w:sz w:val="24"/>
          <w:szCs w:val="24"/>
          <w:lang w:val="en-GB"/>
        </w:rPr>
        <w:t xml:space="preserve"> in the text should be numbered in order of appearance in the text (including citations in tables and legends) and listed individually at the end of the paper.  [1–2]. </w:t>
      </w:r>
    </w:p>
    <w:p w14:paraId="002B7B24" w14:textId="77777777" w:rsidR="00ED341F" w:rsidRPr="00ED341F" w:rsidRDefault="00ED341F" w:rsidP="00ED341F">
      <w:pPr>
        <w:spacing w:after="0" w:line="240" w:lineRule="auto"/>
        <w:jc w:val="both"/>
        <w:rPr>
          <w:rFonts w:ascii="Times New Roman" w:hAnsi="Times New Roman"/>
          <w:bCs/>
          <w:color w:val="FF0000"/>
          <w:sz w:val="20"/>
          <w:szCs w:val="20"/>
          <w:lang w:val="en-GB"/>
        </w:rPr>
      </w:pPr>
    </w:p>
    <w:p w14:paraId="47C2093A" w14:textId="636A9AA1" w:rsidR="00D13A58" w:rsidRPr="006A5F35" w:rsidRDefault="00D13A58" w:rsidP="00FF3A3B">
      <w:pPr>
        <w:spacing w:after="0" w:line="240" w:lineRule="auto"/>
        <w:jc w:val="both"/>
        <w:rPr>
          <w:rFonts w:ascii="Times New Roman" w:hAnsi="Times New Roman"/>
          <w:sz w:val="24"/>
          <w:szCs w:val="24"/>
          <w:lang w:val="en-GB"/>
        </w:rPr>
      </w:pPr>
      <w:r w:rsidRPr="006A5F35">
        <w:rPr>
          <w:rFonts w:ascii="Times New Roman" w:hAnsi="Times New Roman"/>
          <w:sz w:val="24"/>
          <w:szCs w:val="24"/>
          <w:lang w:val="en-GB"/>
        </w:rPr>
        <w:t xml:space="preserve">12 pt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pt.</w:t>
      </w:r>
    </w:p>
    <w:p w14:paraId="79E8C9B0" w14:textId="77777777" w:rsidR="00D13A58" w:rsidRPr="006A5F35" w:rsidRDefault="00D13A58" w:rsidP="00FF3A3B">
      <w:pPr>
        <w:spacing w:after="0" w:line="240" w:lineRule="auto"/>
        <w:jc w:val="both"/>
        <w:rPr>
          <w:rFonts w:ascii="Times New Roman" w:hAnsi="Times New Roman"/>
          <w:sz w:val="24"/>
          <w:szCs w:val="24"/>
          <w:lang w:val="en-GB"/>
        </w:rPr>
      </w:pPr>
    </w:p>
    <w:p w14:paraId="728E5A0C" w14:textId="5BA758AD" w:rsidR="00EF1081" w:rsidRDefault="00D13A58" w:rsidP="00D13A58">
      <w:pPr>
        <w:spacing w:after="0" w:line="240" w:lineRule="auto"/>
        <w:jc w:val="both"/>
        <w:rPr>
          <w:rFonts w:ascii="Times New Roman" w:hAnsi="Times New Roman"/>
          <w:sz w:val="24"/>
          <w:szCs w:val="24"/>
          <w:lang w:val="en-GB"/>
        </w:rPr>
      </w:pP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style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style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00ED6FD2" w:rsidRPr="006A5F35">
        <w:rPr>
          <w:rFonts w:ascii="Times New Roman" w:hAnsi="Times New Roman"/>
          <w:sz w:val="24"/>
          <w:szCs w:val="24"/>
          <w:lang w:val="en-GB"/>
        </w:rPr>
        <w:t xml:space="preserve"> </w:t>
      </w:r>
      <w:r w:rsidRPr="006A5F35">
        <w:rPr>
          <w:rFonts w:ascii="Times New Roman" w:hAnsi="Times New Roman"/>
          <w:sz w:val="24"/>
          <w:szCs w:val="24"/>
          <w:lang w:val="en-GB"/>
        </w:rPr>
        <w:t>…</w:t>
      </w:r>
      <w:r w:rsidR="00ED6FD2" w:rsidRPr="006A5F35">
        <w:rPr>
          <w:rFonts w:ascii="Times New Roman" w:hAnsi="Times New Roman"/>
          <w:sz w:val="24"/>
          <w:szCs w:val="24"/>
          <w:lang w:val="en-GB"/>
        </w:rPr>
        <w:t xml:space="preserve">are shown </w:t>
      </w:r>
      <w:r w:rsidR="00ED6FD2" w:rsidRPr="00B520BF">
        <w:rPr>
          <w:rFonts w:ascii="Times New Roman" w:hAnsi="Times New Roman"/>
          <w:sz w:val="24"/>
          <w:szCs w:val="24"/>
          <w:lang w:val="en-GB"/>
        </w:rPr>
        <w:t>in</w:t>
      </w:r>
      <w:r w:rsidR="005562F0" w:rsidRPr="00B520BF">
        <w:rPr>
          <w:rFonts w:ascii="Times New Roman" w:hAnsi="Times New Roman"/>
          <w:sz w:val="24"/>
          <w:szCs w:val="24"/>
          <w:lang w:val="en-GB"/>
        </w:rPr>
        <w:t xml:space="preserve"> Fig</w:t>
      </w:r>
      <w:r w:rsidR="00ED6FD2" w:rsidRPr="00B520BF">
        <w:rPr>
          <w:rFonts w:ascii="Times New Roman" w:hAnsi="Times New Roman"/>
          <w:sz w:val="24"/>
          <w:szCs w:val="24"/>
          <w:lang w:val="en-GB"/>
        </w:rPr>
        <w:t xml:space="preserve">. </w:t>
      </w:r>
      <w:r w:rsidRPr="00B520BF">
        <w:rPr>
          <w:rFonts w:ascii="Times New Roman" w:hAnsi="Times New Roman"/>
          <w:sz w:val="24"/>
          <w:szCs w:val="24"/>
          <w:lang w:val="en-GB"/>
        </w:rPr>
        <w:t>X</w:t>
      </w:r>
      <w:r w:rsidR="005562F0" w:rsidRPr="00B520BF">
        <w:rPr>
          <w:rFonts w:ascii="Times New Roman" w:hAnsi="Times New Roman"/>
          <w:sz w:val="24"/>
          <w:szCs w:val="24"/>
          <w:lang w:val="en-GB"/>
        </w:rPr>
        <w:t>.</w:t>
      </w:r>
      <w:r w:rsidR="007B1078" w:rsidRPr="00B520BF">
        <w:rPr>
          <w:rFonts w:ascii="Times New Roman" w:hAnsi="Times New Roman"/>
          <w:sz w:val="24"/>
          <w:szCs w:val="24"/>
          <w:lang w:val="en-GB"/>
        </w:rPr>
        <w:t xml:space="preserve"> </w:t>
      </w:r>
    </w:p>
    <w:p w14:paraId="3C846CDC" w14:textId="77777777" w:rsidR="006C63AD" w:rsidRPr="00B520BF" w:rsidRDefault="006C63AD" w:rsidP="00D13A58">
      <w:pPr>
        <w:spacing w:after="0" w:line="240" w:lineRule="auto"/>
        <w:jc w:val="both"/>
        <w:rPr>
          <w:rFonts w:ascii="Times New Roman" w:hAnsi="Times New Roman"/>
          <w:sz w:val="24"/>
          <w:szCs w:val="24"/>
          <w:lang w:val="en-GB"/>
        </w:rPr>
      </w:pPr>
    </w:p>
    <w:p w14:paraId="5A217AF7" w14:textId="3EE5D3ED" w:rsidR="00EF1081" w:rsidRPr="006A5F35" w:rsidRDefault="00B520BF" w:rsidP="00D13A58">
      <w:pPr>
        <w:spacing w:after="0" w:line="240" w:lineRule="auto"/>
        <w:jc w:val="center"/>
        <w:rPr>
          <w:rFonts w:ascii="Times New Roman" w:hAnsi="Times New Roman"/>
          <w:sz w:val="24"/>
          <w:szCs w:val="24"/>
          <w:lang w:val="en-GB"/>
        </w:rPr>
      </w:pPr>
      <w:r>
        <w:rPr>
          <w:rFonts w:ascii="Times New Roman" w:hAnsi="Times New Roman"/>
          <w:noProof/>
          <w:sz w:val="24"/>
          <w:szCs w:val="24"/>
        </w:rPr>
        <mc:AlternateContent>
          <mc:Choice Requires="wpg">
            <w:drawing>
              <wp:inline distT="0" distB="0" distL="0" distR="0" wp14:anchorId="11FFFE92" wp14:editId="44610800">
                <wp:extent cx="2158818" cy="1750513"/>
                <wp:effectExtent l="12700" t="12700" r="13335" b="15240"/>
                <wp:docPr id="11" name="Группа 11"/>
                <wp:cNvGraphicFramePr/>
                <a:graphic xmlns:a="http://schemas.openxmlformats.org/drawingml/2006/main">
                  <a:graphicData uri="http://schemas.microsoft.com/office/word/2010/wordprocessingGroup">
                    <wpg:wgp>
                      <wpg:cNvGrpSpPr/>
                      <wpg:grpSpPr>
                        <a:xfrm>
                          <a:off x="0" y="0"/>
                          <a:ext cx="2158818" cy="1750513"/>
                          <a:chOff x="0" y="0"/>
                          <a:chExt cx="2158818" cy="1750513"/>
                        </a:xfrm>
                      </wpg:grpSpPr>
                      <wps:wsp>
                        <wps:cNvPr id="7" name="Прямоугольник 7"/>
                        <wps:cNvSpPr/>
                        <wps:spPr>
                          <a:xfrm>
                            <a:off x="3628" y="3628"/>
                            <a:ext cx="2155190" cy="1746885"/>
                          </a:xfrm>
                          <a:prstGeom prst="rect">
                            <a:avLst/>
                          </a:prstGeom>
                          <a:noFill/>
                          <a:ln w="19050">
                            <a:solidFill>
                              <a:srgbClr val="02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Группа 10"/>
                        <wpg:cNvGrpSpPr/>
                        <wpg:grpSpPr>
                          <a:xfrm>
                            <a:off x="0" y="0"/>
                            <a:ext cx="2155190" cy="1747157"/>
                            <a:chOff x="0" y="0"/>
                            <a:chExt cx="2155190" cy="1747157"/>
                          </a:xfrm>
                        </wpg:grpSpPr>
                        <wps:wsp>
                          <wps:cNvPr id="8" name="Прямая соединительная линия 8"/>
                          <wps:cNvCnPr/>
                          <wps:spPr>
                            <a:xfrm>
                              <a:off x="0" y="0"/>
                              <a:ext cx="2155190" cy="1746885"/>
                            </a:xfrm>
                            <a:prstGeom prst="line">
                              <a:avLst/>
                            </a:prstGeom>
                            <a:ln w="19050">
                              <a:solidFill>
                                <a:srgbClr val="02FF00"/>
                              </a:solidFill>
                            </a:ln>
                          </wps:spPr>
                          <wps:style>
                            <a:lnRef idx="1">
                              <a:schemeClr val="accent1"/>
                            </a:lnRef>
                            <a:fillRef idx="0">
                              <a:schemeClr val="accent1"/>
                            </a:fillRef>
                            <a:effectRef idx="0">
                              <a:schemeClr val="accent1"/>
                            </a:effectRef>
                            <a:fontRef idx="minor">
                              <a:schemeClr val="tx1"/>
                            </a:fontRef>
                          </wps:style>
                          <wps:bodyPr/>
                        </wps:wsp>
                        <wps:wsp>
                          <wps:cNvPr id="9" name="Прямая соединительная линия 9"/>
                          <wps:cNvCnPr/>
                          <wps:spPr>
                            <a:xfrm flipV="1">
                              <a:off x="0" y="0"/>
                              <a:ext cx="2155190" cy="1747157"/>
                            </a:xfrm>
                            <a:prstGeom prst="line">
                              <a:avLst/>
                            </a:prstGeom>
                            <a:ln w="19050">
                              <a:solidFill>
                                <a:srgbClr val="02FF0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D5F750" id="Группа 11" o:spid="_x0000_s1026" style="width:170pt;height:137.85pt;mso-position-horizontal-relative:char;mso-position-vertical-relative:line" coordsize="21588,1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">
                <v:rect id="Прямоугольник 7" o:spid="_x0000_s1027" style="position:absolute;left:36;top:36;width:21552;height:17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" filled="f" strokecolor="#02ff00" strokeweight="1.5pt"/>
                <v:group id="Группа 10" o:spid="_x0000_s1028" style="position:absolute;width:21551;height:17471" coordsize="21551,17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">
                  <v:line id="Прямая соединительная линия 8" o:spid="_x0000_s1029" style="position:absolute;visibility:visible;mso-wrap-style:square" from="0,0" to="21551,17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" strokecolor="#02ff00" strokeweight="1.5pt">
                    <v:stroke joinstyle="miter"/>
                  </v:line>
                  <v:line id="Прямая соединительная линия 9" o:spid="_x0000_s1030" style="position:absolute;flip:y;visibility:visible;mso-wrap-style:square" from="0,0" to="21551,17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" strokecolor="#02ff00" strokeweight="1.5pt">
                    <v:stroke joinstyle="miter"/>
                  </v:line>
                </v:group>
                <w10:anchorlock/>
              </v:group>
            </w:pict>
          </mc:Fallback>
        </mc:AlternateContent>
      </w:r>
    </w:p>
    <w:p w14:paraId="3F510764" w14:textId="77777777" w:rsidR="006C63AD" w:rsidRDefault="006C63AD" w:rsidP="005562F0">
      <w:pPr>
        <w:spacing w:after="0" w:line="240" w:lineRule="auto"/>
        <w:jc w:val="both"/>
        <w:rPr>
          <w:rFonts w:ascii="Times New Roman" w:hAnsi="Times New Roman"/>
          <w:b/>
          <w:sz w:val="24"/>
          <w:szCs w:val="24"/>
          <w:lang w:val="en-GB" w:eastAsia="uk-UA"/>
        </w:rPr>
      </w:pPr>
    </w:p>
    <w:p w14:paraId="51773244" w14:textId="2A358F03" w:rsidR="00595051" w:rsidRPr="006A5F35" w:rsidRDefault="00D13A58" w:rsidP="005562F0">
      <w:pPr>
        <w:spacing w:after="0" w:line="240" w:lineRule="auto"/>
        <w:jc w:val="both"/>
        <w:rPr>
          <w:rFonts w:ascii="Times New Roman" w:hAnsi="Times New Roman"/>
          <w:sz w:val="24"/>
          <w:szCs w:val="24"/>
          <w:lang w:val="en-GB" w:eastAsia="uk-UA"/>
        </w:rPr>
      </w:pPr>
      <w:r w:rsidRPr="006A5F35">
        <w:rPr>
          <w:rFonts w:ascii="Times New Roman" w:hAnsi="Times New Roman"/>
          <w:b/>
          <w:sz w:val="24"/>
          <w:szCs w:val="24"/>
          <w:lang w:val="en-GB" w:eastAsia="uk-UA"/>
        </w:rPr>
        <w:t>Figure X</w:t>
      </w:r>
      <w:r w:rsidR="00EF6678" w:rsidRPr="006A5F35">
        <w:rPr>
          <w:rFonts w:ascii="Times New Roman" w:hAnsi="Times New Roman"/>
          <w:b/>
          <w:sz w:val="24"/>
          <w:szCs w:val="24"/>
          <w:lang w:val="en-GB" w:eastAsia="uk-UA"/>
        </w:rPr>
        <w:t>.</w:t>
      </w:r>
      <w:r w:rsidR="00EF6678" w:rsidRPr="006A5F35">
        <w:rPr>
          <w:rFonts w:ascii="Times New Roman" w:hAnsi="Times New Roman"/>
          <w:sz w:val="24"/>
          <w:szCs w:val="24"/>
          <w:lang w:val="en-GB" w:eastAsia="uk-UA"/>
        </w:rPr>
        <w:t xml:space="preserve"> </w:t>
      </w:r>
      <w:r w:rsidR="005562F0" w:rsidRPr="006A5F35">
        <w:rPr>
          <w:rFonts w:ascii="Times New Roman" w:hAnsi="Times New Roman"/>
          <w:sz w:val="24"/>
          <w:szCs w:val="24"/>
          <w:lang w:val="en-GB" w:eastAsia="uk-UA"/>
        </w:rPr>
        <w:t>T</w:t>
      </w:r>
      <w:r w:rsidRPr="006A5F35">
        <w:rPr>
          <w:rFonts w:ascii="Times New Roman" w:hAnsi="Times New Roman"/>
          <w:sz w:val="24"/>
          <w:szCs w:val="24"/>
          <w:lang w:val="en-GB" w:eastAsia="uk-UA"/>
        </w:rPr>
        <w:t xml:space="preserve">itle (12 </w:t>
      </w:r>
      <w:proofErr w:type="spellStart"/>
      <w:r w:rsidRPr="006A5F35">
        <w:rPr>
          <w:rFonts w:ascii="Times New Roman" w:hAnsi="Times New Roman"/>
          <w:sz w:val="24"/>
          <w:szCs w:val="24"/>
          <w:lang w:val="en-GB" w:eastAsia="uk-UA"/>
        </w:rPr>
        <w:t>pt</w:t>
      </w:r>
      <w:proofErr w:type="spellEnd"/>
      <w:r w:rsidRPr="006A5F35">
        <w:rPr>
          <w:rFonts w:ascii="Times New Roman" w:hAnsi="Times New Roman"/>
          <w:sz w:val="24"/>
          <w:szCs w:val="24"/>
          <w:lang w:val="en-GB" w:eastAsia="uk-UA"/>
        </w:rPr>
        <w:t>)</w:t>
      </w:r>
    </w:p>
    <w:p w14:paraId="64D0410E" w14:textId="35D570ED" w:rsidR="006D11DF" w:rsidRPr="006A5F35" w:rsidRDefault="00595051" w:rsidP="005562F0">
      <w:pPr>
        <w:spacing w:after="0" w:line="240" w:lineRule="auto"/>
        <w:jc w:val="both"/>
        <w:rPr>
          <w:rFonts w:ascii="Times New Roman" w:hAnsi="Times New Roman"/>
          <w:i/>
          <w:sz w:val="20"/>
          <w:szCs w:val="20"/>
          <w:lang w:val="en-GB" w:eastAsia="uk-UA"/>
        </w:rPr>
      </w:pPr>
      <w:r w:rsidRPr="0072006C">
        <w:rPr>
          <w:rFonts w:ascii="Times New Roman" w:hAnsi="Times New Roman"/>
          <w:iCs/>
          <w:sz w:val="20"/>
          <w:szCs w:val="20"/>
          <w:lang w:val="en-GB" w:eastAsia="uk-UA"/>
        </w:rPr>
        <w:t>Source</w:t>
      </w:r>
      <w:r w:rsidRPr="006A5F35">
        <w:rPr>
          <w:rFonts w:ascii="Times New Roman" w:hAnsi="Times New Roman"/>
          <w:i/>
          <w:sz w:val="20"/>
          <w:szCs w:val="20"/>
          <w:lang w:val="en-GB" w:eastAsia="uk-UA"/>
        </w:rPr>
        <w:t xml:space="preserve">: </w:t>
      </w:r>
      <w:r w:rsidR="00E300B8" w:rsidRPr="006A5F35">
        <w:rPr>
          <w:rFonts w:ascii="Times New Roman" w:hAnsi="Times New Roman"/>
          <w:sz w:val="20"/>
          <w:szCs w:val="20"/>
          <w:lang w:val="en-GB" w:eastAsia="uk-UA"/>
        </w:rPr>
        <w:t xml:space="preserve">(10 </w:t>
      </w:r>
      <w:proofErr w:type="spellStart"/>
      <w:r w:rsidR="00E300B8" w:rsidRPr="006A5F35">
        <w:rPr>
          <w:rFonts w:ascii="Times New Roman" w:hAnsi="Times New Roman"/>
          <w:sz w:val="20"/>
          <w:szCs w:val="20"/>
          <w:lang w:val="en-GB" w:eastAsia="uk-UA"/>
        </w:rPr>
        <w:t>pt</w:t>
      </w:r>
      <w:proofErr w:type="spellEnd"/>
      <w:r w:rsidR="00D13A58" w:rsidRPr="006A5F35">
        <w:rPr>
          <w:rFonts w:ascii="Times New Roman" w:hAnsi="Times New Roman"/>
          <w:sz w:val="20"/>
          <w:szCs w:val="20"/>
          <w:lang w:val="en-GB" w:eastAsia="uk-UA"/>
        </w:rPr>
        <w:t>).</w:t>
      </w:r>
    </w:p>
    <w:p w14:paraId="245C9493" w14:textId="77777777" w:rsidR="00FF3A3B" w:rsidRPr="006A5F35" w:rsidRDefault="00FF3A3B" w:rsidP="00D13A58">
      <w:pPr>
        <w:spacing w:after="0" w:line="240" w:lineRule="auto"/>
        <w:jc w:val="both"/>
        <w:rPr>
          <w:rFonts w:ascii="Times New Roman" w:hAnsi="Times New Roman"/>
          <w:sz w:val="24"/>
          <w:szCs w:val="24"/>
          <w:lang w:val="en-GB"/>
        </w:rPr>
      </w:pPr>
    </w:p>
    <w:p w14:paraId="0EBC80C1" w14:textId="3AD2F93A" w:rsidR="00D13A58" w:rsidRPr="006A5F35" w:rsidRDefault="00D13A58" w:rsidP="00D13A58">
      <w:pPr>
        <w:spacing w:after="0" w:line="240" w:lineRule="auto"/>
        <w:jc w:val="both"/>
        <w:rPr>
          <w:rFonts w:ascii="Times New Roman" w:hAnsi="Times New Roman"/>
          <w:sz w:val="24"/>
          <w:szCs w:val="24"/>
          <w:lang w:val="en-GB"/>
        </w:rPr>
      </w:pPr>
      <w:r w:rsidRPr="006A5F35">
        <w:rPr>
          <w:rFonts w:ascii="Times New Roman" w:hAnsi="Times New Roman"/>
          <w:sz w:val="24"/>
          <w:szCs w:val="24"/>
          <w:lang w:val="en-GB"/>
        </w:rPr>
        <w:t xml:space="preserve">12 pt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pt.</w:t>
      </w:r>
    </w:p>
    <w:p w14:paraId="70A42C2D" w14:textId="77777777" w:rsidR="00F46279" w:rsidRPr="006A5F35" w:rsidRDefault="00F46279" w:rsidP="00F46279">
      <w:pPr>
        <w:pStyle w:val="1"/>
        <w:spacing w:after="0" w:line="240" w:lineRule="auto"/>
        <w:ind w:left="1069"/>
        <w:jc w:val="both"/>
        <w:rPr>
          <w:rFonts w:ascii="Times New Roman" w:hAnsi="Times New Roman"/>
          <w:b/>
          <w:sz w:val="24"/>
          <w:szCs w:val="24"/>
          <w:lang w:val="en-GB"/>
        </w:rPr>
      </w:pPr>
    </w:p>
    <w:p w14:paraId="653F9FCC" w14:textId="597CBF4A" w:rsidR="00F46279" w:rsidRDefault="00595051" w:rsidP="007D612F">
      <w:pPr>
        <w:pStyle w:val="1"/>
        <w:spacing w:after="0" w:line="240" w:lineRule="auto"/>
        <w:ind w:left="0"/>
        <w:jc w:val="both"/>
        <w:rPr>
          <w:rFonts w:ascii="Times New Roman" w:hAnsi="Times New Roman"/>
          <w:b/>
          <w:sz w:val="24"/>
          <w:szCs w:val="24"/>
          <w:lang w:val="en-GB"/>
        </w:rPr>
      </w:pPr>
      <w:r w:rsidRPr="006A5F35">
        <w:rPr>
          <w:rFonts w:ascii="Times New Roman" w:hAnsi="Times New Roman"/>
          <w:b/>
          <w:sz w:val="24"/>
          <w:szCs w:val="24"/>
          <w:lang w:val="en-GB"/>
        </w:rPr>
        <w:t>2.</w:t>
      </w:r>
      <w:r w:rsidR="007D612F" w:rsidRPr="006A5F35">
        <w:rPr>
          <w:rFonts w:ascii="Times New Roman" w:hAnsi="Times New Roman"/>
          <w:b/>
          <w:sz w:val="24"/>
          <w:szCs w:val="24"/>
          <w:lang w:val="en-GB"/>
        </w:rPr>
        <w:t xml:space="preserve"> </w:t>
      </w:r>
      <w:r w:rsidRPr="006A5F35">
        <w:rPr>
          <w:rFonts w:ascii="Times New Roman" w:hAnsi="Times New Roman"/>
          <w:b/>
          <w:sz w:val="24"/>
          <w:szCs w:val="24"/>
          <w:lang w:val="en-GB"/>
        </w:rPr>
        <w:t xml:space="preserve">Literature </w:t>
      </w:r>
      <w:r w:rsidR="005E359C" w:rsidRPr="006A5F35">
        <w:rPr>
          <w:rFonts w:ascii="Times New Roman" w:hAnsi="Times New Roman"/>
          <w:b/>
          <w:sz w:val="24"/>
          <w:szCs w:val="24"/>
          <w:lang w:val="en-GB"/>
        </w:rPr>
        <w:t>R</w:t>
      </w:r>
      <w:r w:rsidRPr="006A5F35">
        <w:rPr>
          <w:rFonts w:ascii="Times New Roman" w:hAnsi="Times New Roman"/>
          <w:b/>
          <w:sz w:val="24"/>
          <w:szCs w:val="24"/>
          <w:lang w:val="en-GB"/>
        </w:rPr>
        <w:t>eview</w:t>
      </w:r>
      <w:r w:rsidR="004D00CE" w:rsidRPr="006A5F35">
        <w:rPr>
          <w:rFonts w:ascii="Times New Roman" w:hAnsi="Times New Roman"/>
          <w:b/>
          <w:sz w:val="24"/>
          <w:szCs w:val="24"/>
          <w:lang w:val="en-GB"/>
        </w:rPr>
        <w:t xml:space="preserve"> </w:t>
      </w:r>
      <w:r w:rsidR="00BB0ED5" w:rsidRPr="006A5F35">
        <w:rPr>
          <w:rFonts w:ascii="Times New Roman" w:hAnsi="Times New Roman"/>
          <w:b/>
          <w:sz w:val="24"/>
          <w:szCs w:val="24"/>
          <w:lang w:val="en-GB"/>
        </w:rPr>
        <w:t>or</w:t>
      </w:r>
      <w:r w:rsidR="00821518" w:rsidRPr="006A5F35">
        <w:rPr>
          <w:rFonts w:ascii="Times New Roman" w:hAnsi="Times New Roman"/>
          <w:b/>
          <w:sz w:val="24"/>
          <w:szCs w:val="24"/>
          <w:lang w:val="en-GB"/>
        </w:rPr>
        <w:t xml:space="preserve"> </w:t>
      </w:r>
      <w:r w:rsidR="007E7439" w:rsidRPr="006A5F35">
        <w:rPr>
          <w:rFonts w:ascii="Times New Roman" w:hAnsi="Times New Roman"/>
          <w:b/>
          <w:sz w:val="24"/>
          <w:szCs w:val="24"/>
          <w:lang w:val="en-GB"/>
        </w:rPr>
        <w:t>a</w:t>
      </w:r>
      <w:r w:rsidR="005E359C" w:rsidRPr="006A5F35">
        <w:rPr>
          <w:rFonts w:ascii="Times New Roman" w:hAnsi="Times New Roman"/>
          <w:b/>
          <w:sz w:val="24"/>
          <w:szCs w:val="24"/>
          <w:lang w:val="en-GB"/>
        </w:rPr>
        <w:t xml:space="preserve"> Title </w:t>
      </w:r>
      <w:r w:rsidR="008D4C8E" w:rsidRPr="006A5F35">
        <w:rPr>
          <w:rFonts w:ascii="Times New Roman" w:hAnsi="Times New Roman"/>
          <w:b/>
          <w:sz w:val="24"/>
          <w:szCs w:val="24"/>
          <w:lang w:val="en-GB"/>
        </w:rPr>
        <w:t xml:space="preserve">of </w:t>
      </w:r>
      <w:r w:rsidR="007E7439" w:rsidRPr="006A5F35">
        <w:rPr>
          <w:rFonts w:ascii="Times New Roman" w:hAnsi="Times New Roman"/>
          <w:b/>
          <w:sz w:val="24"/>
          <w:szCs w:val="24"/>
          <w:lang w:val="en-GB"/>
        </w:rPr>
        <w:t xml:space="preserve">a </w:t>
      </w:r>
      <w:r w:rsidR="005E359C" w:rsidRPr="006A5F35">
        <w:rPr>
          <w:rFonts w:ascii="Times New Roman" w:hAnsi="Times New Roman"/>
          <w:b/>
          <w:sz w:val="24"/>
          <w:szCs w:val="24"/>
          <w:lang w:val="en-GB"/>
        </w:rPr>
        <w:t xml:space="preserve">Chapter </w:t>
      </w:r>
      <w:r w:rsidR="00D13A58" w:rsidRPr="006A5F35">
        <w:rPr>
          <w:rFonts w:ascii="Times New Roman" w:hAnsi="Times New Roman"/>
          <w:b/>
          <w:sz w:val="24"/>
          <w:szCs w:val="24"/>
          <w:lang w:val="en-GB"/>
        </w:rPr>
        <w:t>(12</w:t>
      </w:r>
      <w:r w:rsidR="00BB0ED5" w:rsidRPr="006A5F35">
        <w:rPr>
          <w:rFonts w:ascii="Times New Roman" w:hAnsi="Times New Roman"/>
          <w:b/>
          <w:sz w:val="24"/>
          <w:szCs w:val="24"/>
          <w:lang w:val="en-GB"/>
        </w:rPr>
        <w:t xml:space="preserve"> </w:t>
      </w:r>
      <w:proofErr w:type="spellStart"/>
      <w:r w:rsidR="00D13A58" w:rsidRPr="006A5F35">
        <w:rPr>
          <w:rFonts w:ascii="Times New Roman" w:hAnsi="Times New Roman"/>
          <w:b/>
          <w:sz w:val="24"/>
          <w:szCs w:val="24"/>
          <w:lang w:val="en-GB"/>
        </w:rPr>
        <w:t>pt</w:t>
      </w:r>
      <w:proofErr w:type="spellEnd"/>
      <w:r w:rsidR="00D13A58" w:rsidRPr="006A5F35">
        <w:rPr>
          <w:rFonts w:ascii="Times New Roman" w:hAnsi="Times New Roman"/>
          <w:b/>
          <w:sz w:val="24"/>
          <w:szCs w:val="24"/>
          <w:lang w:val="en-GB"/>
        </w:rPr>
        <w:t>, bold)</w:t>
      </w:r>
      <w:r w:rsidR="008D4C8E" w:rsidRPr="006A5F35">
        <w:rPr>
          <w:rFonts w:ascii="Times New Roman" w:hAnsi="Times New Roman"/>
          <w:b/>
          <w:sz w:val="24"/>
          <w:szCs w:val="24"/>
          <w:lang w:val="en-GB"/>
        </w:rPr>
        <w:t xml:space="preserve">  </w:t>
      </w:r>
    </w:p>
    <w:p w14:paraId="72EA0B95" w14:textId="5E506FDE" w:rsidR="008B272C" w:rsidRPr="008B272C" w:rsidRDefault="008B272C" w:rsidP="007D612F">
      <w:pPr>
        <w:pStyle w:val="1"/>
        <w:spacing w:after="0" w:line="240" w:lineRule="auto"/>
        <w:ind w:left="0"/>
        <w:jc w:val="both"/>
        <w:rPr>
          <w:rFonts w:ascii="Times New Roman" w:hAnsi="Times New Roman"/>
          <w:b/>
          <w:i/>
          <w:iCs/>
          <w:sz w:val="24"/>
          <w:szCs w:val="24"/>
          <w:lang w:val="en-GB"/>
        </w:rPr>
      </w:pPr>
      <w:r w:rsidRPr="008B272C">
        <w:rPr>
          <w:rFonts w:ascii="Times New Roman" w:hAnsi="Times New Roman"/>
          <w:b/>
          <w:i/>
          <w:iCs/>
          <w:sz w:val="24"/>
          <w:szCs w:val="24"/>
          <w:lang w:val="en-GB"/>
        </w:rPr>
        <w:t>2.1. Subtitle (optional)</w:t>
      </w:r>
    </w:p>
    <w:p w14:paraId="54E25336" w14:textId="77777777" w:rsidR="007D612F" w:rsidRPr="006A5F35" w:rsidRDefault="007D612F" w:rsidP="007D612F">
      <w:pPr>
        <w:pStyle w:val="1"/>
        <w:spacing w:after="0" w:line="240" w:lineRule="auto"/>
        <w:ind w:left="284"/>
        <w:jc w:val="both"/>
        <w:rPr>
          <w:rFonts w:ascii="Times New Roman" w:hAnsi="Times New Roman"/>
          <w:b/>
          <w:sz w:val="24"/>
          <w:szCs w:val="24"/>
          <w:lang w:val="en-GB"/>
        </w:rPr>
      </w:pPr>
    </w:p>
    <w:p w14:paraId="099F335C" w14:textId="2912C772" w:rsidR="00BB0ED5" w:rsidRPr="006A5F35" w:rsidRDefault="007918DD" w:rsidP="00BB0ED5">
      <w:pPr>
        <w:spacing w:after="0" w:line="240" w:lineRule="auto"/>
        <w:jc w:val="both"/>
        <w:rPr>
          <w:rFonts w:ascii="Times New Roman" w:hAnsi="Times New Roman"/>
          <w:sz w:val="24"/>
          <w:szCs w:val="24"/>
          <w:lang w:val="en-GB"/>
        </w:rPr>
      </w:pPr>
      <w:r w:rsidRPr="006A5F35">
        <w:rPr>
          <w:rFonts w:ascii="Times New Roman" w:hAnsi="Times New Roman"/>
          <w:sz w:val="24"/>
          <w:szCs w:val="24"/>
          <w:lang w:val="en-GB"/>
        </w:rPr>
        <w:t>Some q</w:t>
      </w:r>
      <w:r w:rsidR="00BB0ED5" w:rsidRPr="006A5F35">
        <w:rPr>
          <w:rFonts w:ascii="Times New Roman" w:hAnsi="Times New Roman"/>
          <w:sz w:val="24"/>
          <w:szCs w:val="24"/>
          <w:lang w:val="en-GB"/>
        </w:rPr>
        <w:t xml:space="preserve">uestions about the specifics of… </w:t>
      </w:r>
      <w:r w:rsidR="00D13A58" w:rsidRPr="006A5F35">
        <w:rPr>
          <w:rFonts w:ascii="Times New Roman" w:hAnsi="Times New Roman"/>
          <w:sz w:val="24"/>
          <w:szCs w:val="24"/>
          <w:lang w:val="en-GB"/>
        </w:rPr>
        <w:t>(Last name, year</w:t>
      </w:r>
      <w:r w:rsidR="00BB0ED5" w:rsidRPr="006A5F35">
        <w:rPr>
          <w:rFonts w:ascii="Times New Roman" w:hAnsi="Times New Roman"/>
          <w:sz w:val="24"/>
          <w:szCs w:val="24"/>
          <w:lang w:val="en-GB"/>
        </w:rPr>
        <w:t>; L</w:t>
      </w:r>
      <w:r w:rsidR="00D13A58" w:rsidRPr="006A5F35">
        <w:rPr>
          <w:rFonts w:ascii="Times New Roman" w:hAnsi="Times New Roman"/>
          <w:sz w:val="24"/>
          <w:szCs w:val="24"/>
          <w:lang w:val="en-GB"/>
        </w:rPr>
        <w:t>ast name</w:t>
      </w:r>
      <w:r w:rsidR="00567B3C" w:rsidRPr="006A5F35">
        <w:rPr>
          <w:rFonts w:ascii="Times New Roman" w:hAnsi="Times New Roman"/>
          <w:sz w:val="24"/>
          <w:szCs w:val="24"/>
          <w:lang w:val="en-GB"/>
        </w:rPr>
        <w:t xml:space="preserve"> of the firs</w:t>
      </w:r>
      <w:r w:rsidR="00BB0ED5" w:rsidRPr="006A5F35">
        <w:rPr>
          <w:rFonts w:ascii="Times New Roman" w:hAnsi="Times New Roman"/>
          <w:sz w:val="24"/>
          <w:szCs w:val="24"/>
          <w:lang w:val="en-GB"/>
        </w:rPr>
        <w:t>t author</w:t>
      </w:r>
      <w:r w:rsidR="00D13A58" w:rsidRPr="006A5F35">
        <w:rPr>
          <w:rFonts w:ascii="Times New Roman" w:hAnsi="Times New Roman"/>
          <w:sz w:val="24"/>
          <w:szCs w:val="24"/>
          <w:lang w:val="en-GB"/>
        </w:rPr>
        <w:t xml:space="preserve"> </w:t>
      </w:r>
      <w:r w:rsidRPr="006A5F35">
        <w:rPr>
          <w:rFonts w:ascii="Times New Roman" w:hAnsi="Times New Roman"/>
          <w:sz w:val="24"/>
          <w:szCs w:val="24"/>
          <w:lang w:val="en-GB"/>
        </w:rPr>
        <w:t xml:space="preserve">&amp; </w:t>
      </w:r>
      <w:r w:rsidR="00BB0ED5" w:rsidRPr="006A5F35">
        <w:rPr>
          <w:rFonts w:ascii="Times New Roman" w:hAnsi="Times New Roman"/>
          <w:sz w:val="24"/>
          <w:szCs w:val="24"/>
          <w:lang w:val="en-GB"/>
        </w:rPr>
        <w:t>Last name of the second author</w:t>
      </w:r>
      <w:r w:rsidRPr="006A5F35">
        <w:rPr>
          <w:rFonts w:ascii="Times New Roman" w:hAnsi="Times New Roman"/>
          <w:sz w:val="24"/>
          <w:szCs w:val="24"/>
          <w:lang w:val="en-GB"/>
        </w:rPr>
        <w:t xml:space="preserve">, </w:t>
      </w:r>
      <w:r w:rsidR="00BB0ED5" w:rsidRPr="006A5F35">
        <w:rPr>
          <w:rFonts w:ascii="Times New Roman" w:hAnsi="Times New Roman"/>
          <w:sz w:val="24"/>
          <w:szCs w:val="24"/>
          <w:lang w:val="en-GB"/>
        </w:rPr>
        <w:t>year</w:t>
      </w:r>
      <w:r w:rsidRPr="006A5F35">
        <w:rPr>
          <w:rFonts w:ascii="Times New Roman" w:hAnsi="Times New Roman"/>
          <w:sz w:val="24"/>
          <w:szCs w:val="24"/>
          <w:lang w:val="en-GB"/>
        </w:rPr>
        <w:t xml:space="preserve">; </w:t>
      </w:r>
      <w:r w:rsidR="00D13A58" w:rsidRPr="006A5F35">
        <w:rPr>
          <w:rFonts w:ascii="Times New Roman" w:hAnsi="Times New Roman"/>
          <w:sz w:val="24"/>
          <w:szCs w:val="24"/>
          <w:lang w:val="en-GB"/>
        </w:rPr>
        <w:t xml:space="preserve">Last name </w:t>
      </w:r>
      <w:r w:rsidR="00BB0ED5" w:rsidRPr="006A5F35">
        <w:rPr>
          <w:rFonts w:ascii="Times New Roman" w:hAnsi="Times New Roman"/>
          <w:sz w:val="24"/>
          <w:szCs w:val="24"/>
          <w:lang w:val="en-GB"/>
        </w:rPr>
        <w:t>of the first a</w:t>
      </w:r>
      <w:r w:rsidR="00D13A58" w:rsidRPr="006A5F35">
        <w:rPr>
          <w:rFonts w:ascii="Times New Roman" w:hAnsi="Times New Roman"/>
          <w:sz w:val="24"/>
          <w:szCs w:val="24"/>
          <w:lang w:val="en-GB"/>
        </w:rPr>
        <w:t>uthor et al., year</w:t>
      </w:r>
      <w:r w:rsidR="00BB0ED5" w:rsidRPr="006A5F35">
        <w:rPr>
          <w:rFonts w:ascii="Times New Roman" w:hAnsi="Times New Roman"/>
          <w:sz w:val="24"/>
          <w:szCs w:val="24"/>
          <w:lang w:val="en-GB"/>
        </w:rPr>
        <w:t>) or Last name (year), Last name</w:t>
      </w:r>
      <w:r w:rsidR="00D46E4D" w:rsidRPr="006A5F35">
        <w:rPr>
          <w:rFonts w:ascii="Times New Roman" w:hAnsi="Times New Roman"/>
          <w:sz w:val="24"/>
          <w:szCs w:val="24"/>
          <w:lang w:val="en-GB"/>
        </w:rPr>
        <w:t xml:space="preserve"> of the firs</w:t>
      </w:r>
      <w:r w:rsidR="00BB0ED5" w:rsidRPr="006A5F35">
        <w:rPr>
          <w:rFonts w:ascii="Times New Roman" w:hAnsi="Times New Roman"/>
          <w:sz w:val="24"/>
          <w:szCs w:val="24"/>
          <w:lang w:val="en-GB"/>
        </w:rPr>
        <w:t>t author &amp;</w:t>
      </w:r>
      <w:r w:rsidR="00BB0ED5" w:rsidRPr="006A5F35">
        <w:rPr>
          <w:rFonts w:ascii="Times New Roman" w:hAnsi="Times New Roman"/>
          <w:lang w:val="en-GB"/>
        </w:rPr>
        <w:t xml:space="preserve"> </w:t>
      </w:r>
      <w:r w:rsidR="00BB0ED5" w:rsidRPr="006A5F35">
        <w:rPr>
          <w:rFonts w:ascii="Times New Roman" w:hAnsi="Times New Roman"/>
          <w:sz w:val="24"/>
          <w:szCs w:val="24"/>
          <w:lang w:val="en-GB"/>
        </w:rPr>
        <w:t xml:space="preserve">Last name of the second author (year); Last name of the first author et al. (year). 12 pt text, line spacing single, </w:t>
      </w:r>
      <w:r w:rsidR="00B520BF">
        <w:rPr>
          <w:rFonts w:ascii="Times New Roman" w:hAnsi="Times New Roman"/>
          <w:sz w:val="24"/>
          <w:szCs w:val="24"/>
          <w:lang w:val="en-GB"/>
        </w:rPr>
        <w:t>Times New Roman</w:t>
      </w:r>
      <w:r w:rsidR="00BB0ED5" w:rsidRPr="006A5F35">
        <w:rPr>
          <w:rFonts w:ascii="Times New Roman" w:hAnsi="Times New Roman"/>
          <w:sz w:val="24"/>
          <w:szCs w:val="24"/>
          <w:lang w:val="en-GB"/>
        </w:rPr>
        <w:t xml:space="preserve"> 12 </w:t>
      </w:r>
      <w:proofErr w:type="spellStart"/>
      <w:r w:rsidR="00BB0ED5" w:rsidRPr="006A5F35">
        <w:rPr>
          <w:rFonts w:ascii="Times New Roman" w:hAnsi="Times New Roman"/>
          <w:sz w:val="24"/>
          <w:szCs w:val="24"/>
          <w:lang w:val="en-GB"/>
        </w:rPr>
        <w:t>pt</w:t>
      </w:r>
      <w:proofErr w:type="spellEnd"/>
      <w:r w:rsidR="00BB0ED5" w:rsidRPr="006A5F35">
        <w:rPr>
          <w:rFonts w:ascii="Times New Roman" w:hAnsi="Times New Roman"/>
          <w:sz w:val="24"/>
          <w:szCs w:val="24"/>
          <w:lang w:val="en-GB"/>
        </w:rPr>
        <w:t>,</w:t>
      </w:r>
      <w:r w:rsidR="00BB0ED5" w:rsidRPr="006A5F35">
        <w:rPr>
          <w:rFonts w:ascii="Times New Roman" w:hAnsi="Times New Roman"/>
          <w:b/>
          <w:sz w:val="24"/>
          <w:szCs w:val="24"/>
          <w:lang w:val="en-GB"/>
        </w:rPr>
        <w:t xml:space="preserve"> </w:t>
      </w:r>
      <w:r w:rsidR="00BB0ED5" w:rsidRPr="006A5F35">
        <w:rPr>
          <w:rFonts w:ascii="Times New Roman" w:hAnsi="Times New Roman"/>
          <w:sz w:val="24"/>
          <w:szCs w:val="24"/>
          <w:lang w:val="en-GB"/>
        </w:rPr>
        <w:t xml:space="preserve">12 </w:t>
      </w:r>
      <w:proofErr w:type="spellStart"/>
      <w:r w:rsidR="00BB0ED5" w:rsidRPr="006A5F35">
        <w:rPr>
          <w:rFonts w:ascii="Times New Roman" w:hAnsi="Times New Roman"/>
          <w:sz w:val="24"/>
          <w:szCs w:val="24"/>
          <w:lang w:val="en-GB"/>
        </w:rPr>
        <w:t>pt</w:t>
      </w:r>
      <w:proofErr w:type="spellEnd"/>
      <w:r w:rsidR="00BB0ED5"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00BB0ED5" w:rsidRPr="006A5F35">
        <w:rPr>
          <w:rFonts w:ascii="Times New Roman" w:hAnsi="Times New Roman"/>
          <w:sz w:val="24"/>
          <w:szCs w:val="24"/>
          <w:lang w:val="en-GB"/>
        </w:rPr>
        <w:t xml:space="preserve"> 12 </w:t>
      </w:r>
      <w:proofErr w:type="spellStart"/>
      <w:r w:rsidR="00BB0ED5" w:rsidRPr="006A5F35">
        <w:rPr>
          <w:rFonts w:ascii="Times New Roman" w:hAnsi="Times New Roman"/>
          <w:sz w:val="24"/>
          <w:szCs w:val="24"/>
          <w:lang w:val="en-GB"/>
        </w:rPr>
        <w:t>pt</w:t>
      </w:r>
      <w:proofErr w:type="spellEnd"/>
      <w:r w:rsidR="00BB0ED5" w:rsidRPr="006A5F35">
        <w:rPr>
          <w:rFonts w:ascii="Times New Roman" w:hAnsi="Times New Roman"/>
          <w:sz w:val="24"/>
          <w:szCs w:val="24"/>
          <w:lang w:val="en-GB"/>
        </w:rPr>
        <w:t>,</w:t>
      </w:r>
      <w:r w:rsidR="00BB0ED5" w:rsidRPr="006A5F35">
        <w:rPr>
          <w:rFonts w:ascii="Times New Roman" w:hAnsi="Times New Roman"/>
          <w:b/>
          <w:sz w:val="24"/>
          <w:szCs w:val="24"/>
          <w:lang w:val="en-GB"/>
        </w:rPr>
        <w:t xml:space="preserve"> </w:t>
      </w:r>
      <w:r w:rsidR="00BB0ED5" w:rsidRPr="006A5F35">
        <w:rPr>
          <w:rFonts w:ascii="Times New Roman" w:hAnsi="Times New Roman"/>
          <w:sz w:val="24"/>
          <w:szCs w:val="24"/>
          <w:lang w:val="en-GB"/>
        </w:rPr>
        <w:t xml:space="preserve">12 </w:t>
      </w:r>
      <w:proofErr w:type="spellStart"/>
      <w:r w:rsidR="00BB0ED5" w:rsidRPr="006A5F35">
        <w:rPr>
          <w:rFonts w:ascii="Times New Roman" w:hAnsi="Times New Roman"/>
          <w:sz w:val="24"/>
          <w:szCs w:val="24"/>
          <w:lang w:val="en-GB"/>
        </w:rPr>
        <w:t>pt</w:t>
      </w:r>
      <w:proofErr w:type="spellEnd"/>
      <w:r w:rsidR="00BB0ED5"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00BB0ED5" w:rsidRPr="006A5F35">
        <w:rPr>
          <w:rFonts w:ascii="Times New Roman" w:hAnsi="Times New Roman"/>
          <w:sz w:val="24"/>
          <w:szCs w:val="24"/>
          <w:lang w:val="en-GB"/>
        </w:rPr>
        <w:t xml:space="preserve"> 12 </w:t>
      </w:r>
      <w:proofErr w:type="spellStart"/>
      <w:r w:rsidR="00BB0ED5" w:rsidRPr="006A5F35">
        <w:rPr>
          <w:rFonts w:ascii="Times New Roman" w:hAnsi="Times New Roman"/>
          <w:sz w:val="24"/>
          <w:szCs w:val="24"/>
          <w:lang w:val="en-GB"/>
        </w:rPr>
        <w:t>pt</w:t>
      </w:r>
      <w:proofErr w:type="spellEnd"/>
      <w:r w:rsidR="00BB0ED5" w:rsidRPr="006A5F35">
        <w:rPr>
          <w:rFonts w:ascii="Times New Roman" w:hAnsi="Times New Roman"/>
          <w:sz w:val="24"/>
          <w:szCs w:val="24"/>
          <w:lang w:val="en-GB"/>
        </w:rPr>
        <w:t>,</w:t>
      </w:r>
      <w:r w:rsidR="00BB0ED5" w:rsidRPr="006A5F35">
        <w:rPr>
          <w:rFonts w:ascii="Times New Roman" w:hAnsi="Times New Roman"/>
          <w:b/>
          <w:sz w:val="24"/>
          <w:szCs w:val="24"/>
          <w:lang w:val="en-GB"/>
        </w:rPr>
        <w:t xml:space="preserve"> </w:t>
      </w:r>
      <w:r w:rsidR="00BB0ED5" w:rsidRPr="006A5F35">
        <w:rPr>
          <w:rFonts w:ascii="Times New Roman" w:hAnsi="Times New Roman"/>
          <w:sz w:val="24"/>
          <w:szCs w:val="24"/>
          <w:lang w:val="en-GB"/>
        </w:rPr>
        <w:t xml:space="preserve">12 </w:t>
      </w:r>
      <w:proofErr w:type="spellStart"/>
      <w:r w:rsidR="00BB0ED5" w:rsidRPr="006A5F35">
        <w:rPr>
          <w:rFonts w:ascii="Times New Roman" w:hAnsi="Times New Roman"/>
          <w:sz w:val="24"/>
          <w:szCs w:val="24"/>
          <w:lang w:val="en-GB"/>
        </w:rPr>
        <w:t>pt</w:t>
      </w:r>
      <w:proofErr w:type="spellEnd"/>
      <w:r w:rsidR="00BB0ED5"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00BB0ED5" w:rsidRPr="006A5F35">
        <w:rPr>
          <w:rFonts w:ascii="Times New Roman" w:hAnsi="Times New Roman"/>
          <w:sz w:val="24"/>
          <w:szCs w:val="24"/>
          <w:lang w:val="en-GB"/>
        </w:rPr>
        <w:t xml:space="preserve"> 12 pt.</w:t>
      </w:r>
    </w:p>
    <w:p w14:paraId="3B8203C0" w14:textId="77777777" w:rsidR="00BB0ED5" w:rsidRPr="006A5F35" w:rsidRDefault="00BB0ED5" w:rsidP="007918DD">
      <w:pPr>
        <w:spacing w:after="0" w:line="240" w:lineRule="auto"/>
        <w:jc w:val="both"/>
        <w:rPr>
          <w:rFonts w:ascii="Times New Roman" w:hAnsi="Times New Roman"/>
          <w:sz w:val="24"/>
          <w:szCs w:val="24"/>
          <w:lang w:val="en-GB"/>
        </w:rPr>
      </w:pPr>
    </w:p>
    <w:p w14:paraId="05D6A07D" w14:textId="028234EB" w:rsidR="00BB0ED5" w:rsidRPr="006A5F35" w:rsidRDefault="007918DD" w:rsidP="007918DD">
      <w:pPr>
        <w:spacing w:after="0" w:line="240" w:lineRule="auto"/>
        <w:jc w:val="both"/>
        <w:rPr>
          <w:rFonts w:ascii="Times New Roman" w:hAnsi="Times New Roman"/>
          <w:sz w:val="24"/>
          <w:szCs w:val="24"/>
          <w:lang w:val="en-GB"/>
        </w:rPr>
      </w:pPr>
      <w:r w:rsidRPr="006A5F35">
        <w:rPr>
          <w:rFonts w:ascii="Times New Roman" w:hAnsi="Times New Roman"/>
          <w:sz w:val="24"/>
          <w:szCs w:val="24"/>
          <w:lang w:val="en-GB"/>
        </w:rPr>
        <w:t>Some authors propose to develop</w:t>
      </w:r>
      <w:r w:rsidR="00BB0ED5" w:rsidRPr="006A5F35">
        <w:rPr>
          <w:rFonts w:ascii="Times New Roman" w:hAnsi="Times New Roman"/>
          <w:sz w:val="24"/>
          <w:szCs w:val="24"/>
          <w:lang w:val="en-GB"/>
        </w:rPr>
        <w:t xml:space="preserve">… </w:t>
      </w:r>
      <w:r w:rsidRPr="006A5F35">
        <w:rPr>
          <w:rFonts w:ascii="Times New Roman" w:hAnsi="Times New Roman"/>
          <w:sz w:val="24"/>
          <w:szCs w:val="24"/>
          <w:lang w:val="en-GB"/>
        </w:rPr>
        <w:t xml:space="preserve"> </w:t>
      </w:r>
      <w:r w:rsidR="00BB0ED5" w:rsidRPr="006A5F35">
        <w:rPr>
          <w:rFonts w:ascii="Times New Roman" w:hAnsi="Times New Roman"/>
          <w:sz w:val="24"/>
          <w:szCs w:val="24"/>
          <w:lang w:val="en-GB"/>
        </w:rPr>
        <w:t xml:space="preserve">12 pt text, line spacing single, </w:t>
      </w:r>
      <w:r w:rsidR="00B520BF">
        <w:rPr>
          <w:rFonts w:ascii="Times New Roman" w:hAnsi="Times New Roman"/>
          <w:sz w:val="24"/>
          <w:szCs w:val="24"/>
          <w:lang w:val="en-GB"/>
        </w:rPr>
        <w:t>Times New Roman</w:t>
      </w:r>
      <w:r w:rsidR="00BB0ED5" w:rsidRPr="006A5F35">
        <w:rPr>
          <w:rFonts w:ascii="Times New Roman" w:hAnsi="Times New Roman"/>
          <w:sz w:val="24"/>
          <w:szCs w:val="24"/>
          <w:lang w:val="en-GB"/>
        </w:rPr>
        <w:t xml:space="preserve"> 12 </w:t>
      </w:r>
      <w:proofErr w:type="spellStart"/>
      <w:r w:rsidR="00BB0ED5" w:rsidRPr="006A5F35">
        <w:rPr>
          <w:rFonts w:ascii="Times New Roman" w:hAnsi="Times New Roman"/>
          <w:sz w:val="24"/>
          <w:szCs w:val="24"/>
          <w:lang w:val="en-GB"/>
        </w:rPr>
        <w:t>pt</w:t>
      </w:r>
      <w:proofErr w:type="spellEnd"/>
      <w:r w:rsidR="00BB0ED5" w:rsidRPr="006A5F35">
        <w:rPr>
          <w:rFonts w:ascii="Times New Roman" w:hAnsi="Times New Roman"/>
          <w:sz w:val="24"/>
          <w:szCs w:val="24"/>
          <w:lang w:val="en-GB"/>
        </w:rPr>
        <w:t>,</w:t>
      </w:r>
      <w:r w:rsidR="00BB0ED5" w:rsidRPr="006A5F35">
        <w:rPr>
          <w:rFonts w:ascii="Times New Roman" w:hAnsi="Times New Roman"/>
          <w:b/>
          <w:sz w:val="24"/>
          <w:szCs w:val="24"/>
          <w:lang w:val="en-GB"/>
        </w:rPr>
        <w:t xml:space="preserve"> </w:t>
      </w:r>
      <w:r w:rsidR="00BB0ED5" w:rsidRPr="006A5F35">
        <w:rPr>
          <w:rFonts w:ascii="Times New Roman" w:hAnsi="Times New Roman"/>
          <w:sz w:val="24"/>
          <w:szCs w:val="24"/>
          <w:lang w:val="en-GB"/>
        </w:rPr>
        <w:t xml:space="preserve">12 </w:t>
      </w:r>
      <w:proofErr w:type="spellStart"/>
      <w:r w:rsidR="00BB0ED5" w:rsidRPr="006A5F35">
        <w:rPr>
          <w:rFonts w:ascii="Times New Roman" w:hAnsi="Times New Roman"/>
          <w:sz w:val="24"/>
          <w:szCs w:val="24"/>
          <w:lang w:val="en-GB"/>
        </w:rPr>
        <w:t>pt</w:t>
      </w:r>
      <w:proofErr w:type="spellEnd"/>
      <w:r w:rsidR="00BB0ED5"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00BB0ED5" w:rsidRPr="006A5F35">
        <w:rPr>
          <w:rFonts w:ascii="Times New Roman" w:hAnsi="Times New Roman"/>
          <w:sz w:val="24"/>
          <w:szCs w:val="24"/>
          <w:lang w:val="en-GB"/>
        </w:rPr>
        <w:t xml:space="preserve"> 12 </w:t>
      </w:r>
      <w:proofErr w:type="spellStart"/>
      <w:r w:rsidR="00BB0ED5" w:rsidRPr="006A5F35">
        <w:rPr>
          <w:rFonts w:ascii="Times New Roman" w:hAnsi="Times New Roman"/>
          <w:sz w:val="24"/>
          <w:szCs w:val="24"/>
          <w:lang w:val="en-GB"/>
        </w:rPr>
        <w:t>pt</w:t>
      </w:r>
      <w:proofErr w:type="spellEnd"/>
      <w:r w:rsidR="00BB0ED5" w:rsidRPr="006A5F35">
        <w:rPr>
          <w:rFonts w:ascii="Times New Roman" w:hAnsi="Times New Roman"/>
          <w:sz w:val="24"/>
          <w:szCs w:val="24"/>
          <w:lang w:val="en-GB"/>
        </w:rPr>
        <w:t>,</w:t>
      </w:r>
      <w:r w:rsidR="00BB0ED5" w:rsidRPr="006A5F35">
        <w:rPr>
          <w:rFonts w:ascii="Times New Roman" w:hAnsi="Times New Roman"/>
          <w:b/>
          <w:sz w:val="24"/>
          <w:szCs w:val="24"/>
          <w:lang w:val="en-GB"/>
        </w:rPr>
        <w:t xml:space="preserve"> </w:t>
      </w:r>
      <w:r w:rsidR="00BB0ED5" w:rsidRPr="006A5F35">
        <w:rPr>
          <w:rFonts w:ascii="Times New Roman" w:hAnsi="Times New Roman"/>
          <w:sz w:val="24"/>
          <w:szCs w:val="24"/>
          <w:lang w:val="en-GB"/>
        </w:rPr>
        <w:t xml:space="preserve">12 </w:t>
      </w:r>
      <w:proofErr w:type="spellStart"/>
      <w:r w:rsidR="00BB0ED5" w:rsidRPr="006A5F35">
        <w:rPr>
          <w:rFonts w:ascii="Times New Roman" w:hAnsi="Times New Roman"/>
          <w:sz w:val="24"/>
          <w:szCs w:val="24"/>
          <w:lang w:val="en-GB"/>
        </w:rPr>
        <w:t>pt</w:t>
      </w:r>
      <w:proofErr w:type="spellEnd"/>
      <w:r w:rsidR="00BB0ED5" w:rsidRPr="006A5F35">
        <w:rPr>
          <w:rFonts w:ascii="Times New Roman" w:hAnsi="Times New Roman"/>
          <w:sz w:val="24"/>
          <w:szCs w:val="24"/>
          <w:lang w:val="en-GB"/>
        </w:rPr>
        <w:t xml:space="preserve"> tex</w:t>
      </w:r>
      <w:bookmarkStart w:id="0" w:name="_GoBack"/>
      <w:bookmarkEnd w:id="0"/>
      <w:r w:rsidR="00BB0ED5" w:rsidRPr="006A5F35">
        <w:rPr>
          <w:rFonts w:ascii="Times New Roman" w:hAnsi="Times New Roman"/>
          <w:sz w:val="24"/>
          <w:szCs w:val="24"/>
          <w:lang w:val="en-GB"/>
        </w:rPr>
        <w:t xml:space="preserve">t, line spacing single, </w:t>
      </w:r>
      <w:r w:rsidR="00B520BF">
        <w:rPr>
          <w:rFonts w:ascii="Times New Roman" w:hAnsi="Times New Roman"/>
          <w:sz w:val="24"/>
          <w:szCs w:val="24"/>
          <w:lang w:val="en-GB"/>
        </w:rPr>
        <w:t>Times New Roman</w:t>
      </w:r>
      <w:r w:rsidR="00BB0ED5" w:rsidRPr="006A5F35">
        <w:rPr>
          <w:rFonts w:ascii="Times New Roman" w:hAnsi="Times New Roman"/>
          <w:sz w:val="24"/>
          <w:szCs w:val="24"/>
          <w:lang w:val="en-GB"/>
        </w:rPr>
        <w:t xml:space="preserve"> 12 </w:t>
      </w:r>
      <w:proofErr w:type="spellStart"/>
      <w:r w:rsidR="00BB0ED5" w:rsidRPr="006A5F35">
        <w:rPr>
          <w:rFonts w:ascii="Times New Roman" w:hAnsi="Times New Roman"/>
          <w:sz w:val="24"/>
          <w:szCs w:val="24"/>
          <w:lang w:val="en-GB"/>
        </w:rPr>
        <w:t>pt</w:t>
      </w:r>
      <w:proofErr w:type="spellEnd"/>
      <w:r w:rsidR="00BB0ED5" w:rsidRPr="006A5F35">
        <w:rPr>
          <w:rFonts w:ascii="Times New Roman" w:hAnsi="Times New Roman"/>
          <w:sz w:val="24"/>
          <w:szCs w:val="24"/>
          <w:lang w:val="en-GB"/>
        </w:rPr>
        <w:t>,</w:t>
      </w:r>
      <w:r w:rsidR="00BB0ED5" w:rsidRPr="006A5F35">
        <w:rPr>
          <w:rFonts w:ascii="Times New Roman" w:hAnsi="Times New Roman"/>
          <w:b/>
          <w:sz w:val="24"/>
          <w:szCs w:val="24"/>
          <w:lang w:val="en-GB"/>
        </w:rPr>
        <w:t xml:space="preserve"> </w:t>
      </w:r>
      <w:r w:rsidR="00BB0ED5" w:rsidRPr="006A5F35">
        <w:rPr>
          <w:rFonts w:ascii="Times New Roman" w:hAnsi="Times New Roman"/>
          <w:sz w:val="24"/>
          <w:szCs w:val="24"/>
          <w:lang w:val="en-GB"/>
        </w:rPr>
        <w:t xml:space="preserve">12 </w:t>
      </w:r>
      <w:proofErr w:type="spellStart"/>
      <w:r w:rsidR="00BB0ED5" w:rsidRPr="006A5F35">
        <w:rPr>
          <w:rFonts w:ascii="Times New Roman" w:hAnsi="Times New Roman"/>
          <w:sz w:val="24"/>
          <w:szCs w:val="24"/>
          <w:lang w:val="en-GB"/>
        </w:rPr>
        <w:t>pt</w:t>
      </w:r>
      <w:proofErr w:type="spellEnd"/>
      <w:r w:rsidR="00BB0ED5"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00BB0ED5" w:rsidRPr="006A5F35">
        <w:rPr>
          <w:rFonts w:ascii="Times New Roman" w:hAnsi="Times New Roman"/>
          <w:sz w:val="24"/>
          <w:szCs w:val="24"/>
          <w:lang w:val="en-GB"/>
        </w:rPr>
        <w:t xml:space="preserve"> 12 pt.</w:t>
      </w:r>
    </w:p>
    <w:p w14:paraId="15D796AE" w14:textId="77777777" w:rsidR="007918DD" w:rsidRPr="006A5F35" w:rsidRDefault="007918DD" w:rsidP="00BB0ED5">
      <w:pPr>
        <w:spacing w:after="0" w:line="240" w:lineRule="auto"/>
        <w:jc w:val="both"/>
        <w:rPr>
          <w:rFonts w:ascii="Times New Roman" w:hAnsi="Times New Roman"/>
          <w:sz w:val="24"/>
          <w:szCs w:val="24"/>
          <w:lang w:val="en-GB"/>
        </w:rPr>
      </w:pPr>
    </w:p>
    <w:p w14:paraId="778958BB" w14:textId="77777777" w:rsidR="007918DD" w:rsidRPr="006A5F35" w:rsidRDefault="007918DD" w:rsidP="00BB0ED5">
      <w:pPr>
        <w:spacing w:after="0" w:line="240" w:lineRule="auto"/>
        <w:jc w:val="both"/>
        <w:rPr>
          <w:rFonts w:ascii="Times New Roman" w:hAnsi="Times New Roman"/>
          <w:sz w:val="24"/>
          <w:szCs w:val="24"/>
          <w:lang w:val="en-GB"/>
        </w:rPr>
      </w:pPr>
    </w:p>
    <w:p w14:paraId="2BE5FABA" w14:textId="77777777" w:rsidR="0072006C" w:rsidRDefault="0072006C" w:rsidP="007D612F">
      <w:pPr>
        <w:pStyle w:val="1"/>
        <w:spacing w:after="0" w:line="240" w:lineRule="auto"/>
        <w:ind w:left="0"/>
        <w:jc w:val="both"/>
        <w:rPr>
          <w:rFonts w:ascii="Times New Roman" w:hAnsi="Times New Roman"/>
          <w:b/>
          <w:sz w:val="24"/>
          <w:szCs w:val="24"/>
          <w:lang w:val="en-GB"/>
        </w:rPr>
      </w:pPr>
    </w:p>
    <w:p w14:paraId="6B1DF31E" w14:textId="5F2BBC5C" w:rsidR="007D612F" w:rsidRPr="006A5F35" w:rsidRDefault="007D612F" w:rsidP="007D612F">
      <w:pPr>
        <w:pStyle w:val="1"/>
        <w:spacing w:after="0" w:line="240" w:lineRule="auto"/>
        <w:ind w:left="0"/>
        <w:jc w:val="both"/>
        <w:rPr>
          <w:rFonts w:ascii="Times New Roman" w:hAnsi="Times New Roman"/>
          <w:b/>
          <w:sz w:val="24"/>
          <w:szCs w:val="24"/>
          <w:lang w:val="en-GB"/>
        </w:rPr>
      </w:pPr>
      <w:r w:rsidRPr="006A5F35">
        <w:rPr>
          <w:rFonts w:ascii="Times New Roman" w:hAnsi="Times New Roman"/>
          <w:b/>
          <w:sz w:val="24"/>
          <w:szCs w:val="24"/>
          <w:lang w:val="en-GB"/>
        </w:rPr>
        <w:t xml:space="preserve">3. </w:t>
      </w:r>
      <w:r w:rsidR="00595051" w:rsidRPr="006A5F35">
        <w:rPr>
          <w:rFonts w:ascii="Times New Roman" w:hAnsi="Times New Roman"/>
          <w:b/>
          <w:sz w:val="24"/>
          <w:szCs w:val="24"/>
          <w:lang w:val="en-GB"/>
        </w:rPr>
        <w:t>Methods</w:t>
      </w:r>
      <w:r w:rsidR="00821518" w:rsidRPr="006A5F35">
        <w:rPr>
          <w:rFonts w:ascii="Times New Roman" w:hAnsi="Times New Roman"/>
          <w:b/>
          <w:sz w:val="24"/>
          <w:szCs w:val="24"/>
          <w:lang w:val="en-GB"/>
        </w:rPr>
        <w:t xml:space="preserve"> or </w:t>
      </w:r>
      <w:r w:rsidR="007E7439" w:rsidRPr="006A5F35">
        <w:rPr>
          <w:rFonts w:ascii="Times New Roman" w:hAnsi="Times New Roman"/>
          <w:b/>
          <w:sz w:val="24"/>
          <w:szCs w:val="24"/>
          <w:lang w:val="en-GB"/>
        </w:rPr>
        <w:t>a</w:t>
      </w:r>
      <w:r w:rsidR="005E359C" w:rsidRPr="006A5F35">
        <w:rPr>
          <w:rFonts w:ascii="Times New Roman" w:hAnsi="Times New Roman"/>
          <w:b/>
          <w:sz w:val="24"/>
          <w:szCs w:val="24"/>
          <w:lang w:val="en-GB"/>
        </w:rPr>
        <w:t xml:space="preserve"> Title </w:t>
      </w:r>
      <w:r w:rsidR="00BB0ED5" w:rsidRPr="006A5F35">
        <w:rPr>
          <w:rFonts w:ascii="Times New Roman" w:hAnsi="Times New Roman"/>
          <w:b/>
          <w:sz w:val="24"/>
          <w:szCs w:val="24"/>
          <w:lang w:val="en-GB"/>
        </w:rPr>
        <w:t xml:space="preserve">of </w:t>
      </w:r>
      <w:r w:rsidR="007E7439" w:rsidRPr="006A5F35">
        <w:rPr>
          <w:rFonts w:ascii="Times New Roman" w:hAnsi="Times New Roman"/>
          <w:b/>
          <w:sz w:val="24"/>
          <w:szCs w:val="24"/>
          <w:lang w:val="en-GB"/>
        </w:rPr>
        <w:t xml:space="preserve">a </w:t>
      </w:r>
      <w:r w:rsidR="005E359C" w:rsidRPr="006A5F35">
        <w:rPr>
          <w:rFonts w:ascii="Times New Roman" w:hAnsi="Times New Roman"/>
          <w:b/>
          <w:sz w:val="24"/>
          <w:szCs w:val="24"/>
          <w:lang w:val="en-GB"/>
        </w:rPr>
        <w:t xml:space="preserve">Chapter </w:t>
      </w:r>
      <w:r w:rsidR="00BB0ED5" w:rsidRPr="006A5F35">
        <w:rPr>
          <w:rFonts w:ascii="Times New Roman" w:hAnsi="Times New Roman"/>
          <w:b/>
          <w:sz w:val="24"/>
          <w:szCs w:val="24"/>
          <w:lang w:val="en-GB"/>
        </w:rPr>
        <w:t xml:space="preserve">(12 </w:t>
      </w:r>
      <w:proofErr w:type="spellStart"/>
      <w:r w:rsidR="00BB0ED5" w:rsidRPr="006A5F35">
        <w:rPr>
          <w:rFonts w:ascii="Times New Roman" w:hAnsi="Times New Roman"/>
          <w:b/>
          <w:sz w:val="24"/>
          <w:szCs w:val="24"/>
          <w:lang w:val="en-GB"/>
        </w:rPr>
        <w:t>pt</w:t>
      </w:r>
      <w:proofErr w:type="spellEnd"/>
      <w:r w:rsidR="00BB0ED5" w:rsidRPr="006A5F35">
        <w:rPr>
          <w:rFonts w:ascii="Times New Roman" w:hAnsi="Times New Roman"/>
          <w:b/>
          <w:sz w:val="24"/>
          <w:szCs w:val="24"/>
          <w:lang w:val="en-GB"/>
        </w:rPr>
        <w:t xml:space="preserve">, bold)  </w:t>
      </w:r>
    </w:p>
    <w:p w14:paraId="7704C965" w14:textId="77777777" w:rsidR="00595051" w:rsidRPr="006A5F35" w:rsidRDefault="00595051" w:rsidP="007D612F">
      <w:pPr>
        <w:pStyle w:val="1"/>
        <w:spacing w:after="0" w:line="240" w:lineRule="auto"/>
        <w:ind w:left="0"/>
        <w:jc w:val="both"/>
        <w:rPr>
          <w:rFonts w:ascii="Times New Roman" w:hAnsi="Times New Roman"/>
          <w:b/>
          <w:sz w:val="24"/>
          <w:szCs w:val="24"/>
          <w:lang w:val="en-GB"/>
        </w:rPr>
      </w:pPr>
    </w:p>
    <w:p w14:paraId="0DAF1F81" w14:textId="0E44E34B" w:rsidR="00821518" w:rsidRPr="006A5F35" w:rsidRDefault="00821518" w:rsidP="00BB0ED5">
      <w:pPr>
        <w:spacing w:after="0" w:line="240" w:lineRule="auto"/>
        <w:jc w:val="both"/>
        <w:rPr>
          <w:rFonts w:ascii="Times New Roman" w:hAnsi="Times New Roman"/>
          <w:sz w:val="24"/>
          <w:szCs w:val="24"/>
          <w:lang w:val="en-GB"/>
        </w:rPr>
      </w:pPr>
      <w:r w:rsidRPr="006A5F35">
        <w:rPr>
          <w:rFonts w:ascii="Times New Roman" w:hAnsi="Times New Roman"/>
          <w:sz w:val="24"/>
          <w:szCs w:val="24"/>
          <w:lang w:val="en-GB"/>
        </w:rPr>
        <w:t xml:space="preserve">12 pt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pt. 12 pt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pt.</w:t>
      </w:r>
    </w:p>
    <w:p w14:paraId="12585C6D" w14:textId="77777777" w:rsidR="00FF3A3B" w:rsidRPr="006A5F35" w:rsidRDefault="00FF3A3B" w:rsidP="00821518">
      <w:pPr>
        <w:spacing w:after="0" w:line="240" w:lineRule="auto"/>
        <w:jc w:val="both"/>
        <w:rPr>
          <w:rFonts w:ascii="Times New Roman" w:hAnsi="Times New Roman"/>
          <w:sz w:val="24"/>
          <w:szCs w:val="24"/>
          <w:lang w:val="en-GB"/>
        </w:rPr>
      </w:pPr>
    </w:p>
    <w:p w14:paraId="62DE7CCA" w14:textId="2D15A4B5" w:rsidR="00821518" w:rsidRPr="006A5F35" w:rsidRDefault="00821518" w:rsidP="00FF3A3B">
      <w:pPr>
        <w:spacing w:after="0" w:line="240" w:lineRule="auto"/>
        <w:jc w:val="both"/>
        <w:rPr>
          <w:rFonts w:ascii="Times New Roman" w:hAnsi="Times New Roman"/>
          <w:sz w:val="24"/>
          <w:szCs w:val="24"/>
          <w:lang w:val="en-GB"/>
        </w:rPr>
      </w:pPr>
      <w:r w:rsidRPr="006A5F35">
        <w:rPr>
          <w:rFonts w:ascii="Times New Roman" w:hAnsi="Times New Roman"/>
          <w:sz w:val="24"/>
          <w:szCs w:val="24"/>
          <w:lang w:val="en-GB"/>
        </w:rPr>
        <w:t xml:space="preserve">12 pt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p>
    <w:p w14:paraId="0C663E42" w14:textId="2159B359" w:rsidR="00821518" w:rsidRPr="006A5F35" w:rsidRDefault="00821518" w:rsidP="00821518">
      <w:pPr>
        <w:numPr>
          <w:ilvl w:val="0"/>
          <w:numId w:val="15"/>
        </w:numPr>
        <w:tabs>
          <w:tab w:val="left" w:pos="567"/>
        </w:tabs>
        <w:spacing w:after="0" w:line="240" w:lineRule="auto"/>
        <w:ind w:left="0" w:firstLine="284"/>
        <w:jc w:val="both"/>
        <w:rPr>
          <w:rFonts w:ascii="Times New Roman" w:hAnsi="Times New Roman"/>
          <w:sz w:val="24"/>
          <w:szCs w:val="24"/>
          <w:lang w:val="en-GB"/>
        </w:rPr>
      </w:pPr>
      <w:r w:rsidRPr="006A5F35">
        <w:rPr>
          <w:rFonts w:ascii="Times New Roman" w:hAnsi="Times New Roman"/>
          <w:sz w:val="24"/>
          <w:szCs w:val="24"/>
          <w:lang w:val="en-GB"/>
        </w:rPr>
        <w:t xml:space="preserve">pt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p>
    <w:p w14:paraId="496F1A88" w14:textId="1A0A14B7" w:rsidR="00821518" w:rsidRPr="006A5F35" w:rsidRDefault="00821518" w:rsidP="00821518">
      <w:pPr>
        <w:numPr>
          <w:ilvl w:val="0"/>
          <w:numId w:val="15"/>
        </w:numPr>
        <w:tabs>
          <w:tab w:val="left" w:pos="567"/>
        </w:tabs>
        <w:spacing w:after="0" w:line="240" w:lineRule="auto"/>
        <w:ind w:left="0" w:firstLine="284"/>
        <w:jc w:val="both"/>
        <w:rPr>
          <w:rFonts w:ascii="Times New Roman" w:hAnsi="Times New Roman"/>
          <w:sz w:val="24"/>
          <w:szCs w:val="24"/>
          <w:lang w:val="en-GB"/>
        </w:rPr>
      </w:pPr>
      <w:r w:rsidRPr="006A5F35">
        <w:rPr>
          <w:rFonts w:ascii="Times New Roman" w:hAnsi="Times New Roman"/>
          <w:sz w:val="24"/>
          <w:szCs w:val="24"/>
          <w:lang w:val="en-GB"/>
        </w:rPr>
        <w:t xml:space="preserve">12 pt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pt.</w:t>
      </w:r>
    </w:p>
    <w:p w14:paraId="4659A1DB" w14:textId="77777777" w:rsidR="00FF3A3B" w:rsidRPr="006A5F35" w:rsidRDefault="00FF3A3B" w:rsidP="00821518">
      <w:pPr>
        <w:spacing w:after="0" w:line="240" w:lineRule="auto"/>
        <w:jc w:val="both"/>
        <w:rPr>
          <w:rFonts w:ascii="Times New Roman" w:hAnsi="Times New Roman"/>
          <w:sz w:val="24"/>
          <w:szCs w:val="24"/>
          <w:lang w:val="en-GB"/>
        </w:rPr>
      </w:pPr>
    </w:p>
    <w:p w14:paraId="77A32F37" w14:textId="3AE01957" w:rsidR="00821518" w:rsidRPr="0072006C" w:rsidRDefault="00821518" w:rsidP="00821518">
      <w:pPr>
        <w:spacing w:after="0" w:line="240" w:lineRule="auto"/>
        <w:jc w:val="both"/>
        <w:rPr>
          <w:rFonts w:ascii="Times New Roman" w:hAnsi="Times New Roman"/>
          <w:sz w:val="24"/>
          <w:szCs w:val="24"/>
          <w:lang w:val="en-GB"/>
        </w:rPr>
      </w:pPr>
      <w:r w:rsidRPr="006A5F35">
        <w:rPr>
          <w:rFonts w:ascii="Times New Roman" w:hAnsi="Times New Roman"/>
          <w:sz w:val="24"/>
          <w:szCs w:val="24"/>
          <w:lang w:val="en-GB"/>
        </w:rPr>
        <w:t xml:space="preserve">12 pt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pt. 12 pt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…is shown </w:t>
      </w:r>
      <w:r w:rsidRPr="0072006C">
        <w:rPr>
          <w:rFonts w:ascii="Times New Roman" w:hAnsi="Times New Roman"/>
          <w:sz w:val="24"/>
          <w:szCs w:val="24"/>
          <w:lang w:val="en-GB"/>
        </w:rPr>
        <w:t>in Table X.</w:t>
      </w:r>
    </w:p>
    <w:p w14:paraId="4A5736F5" w14:textId="77777777" w:rsidR="0008105D" w:rsidRPr="006A5F35" w:rsidRDefault="0008105D" w:rsidP="00317F57">
      <w:pPr>
        <w:spacing w:after="0" w:line="240" w:lineRule="auto"/>
        <w:jc w:val="center"/>
        <w:rPr>
          <w:rFonts w:ascii="Times New Roman" w:hAnsi="Times New Roman"/>
          <w:sz w:val="24"/>
          <w:szCs w:val="24"/>
          <w:lang w:val="en-GB"/>
        </w:rPr>
      </w:pPr>
    </w:p>
    <w:p w14:paraId="642217EA" w14:textId="5FAB0746" w:rsidR="00A1091E" w:rsidRPr="0072006C" w:rsidRDefault="00821518" w:rsidP="00A1091E">
      <w:pPr>
        <w:spacing w:after="0" w:line="240" w:lineRule="auto"/>
        <w:jc w:val="both"/>
        <w:rPr>
          <w:rFonts w:ascii="Times New Roman" w:hAnsi="Times New Roman"/>
          <w:sz w:val="24"/>
          <w:szCs w:val="24"/>
          <w:lang w:val="en-GB"/>
        </w:rPr>
      </w:pPr>
      <w:r w:rsidRPr="006A5F35">
        <w:rPr>
          <w:rFonts w:ascii="Times New Roman" w:hAnsi="Times New Roman"/>
          <w:b/>
          <w:sz w:val="24"/>
          <w:szCs w:val="24"/>
          <w:lang w:val="en-GB"/>
        </w:rPr>
        <w:t>Table X</w:t>
      </w:r>
      <w:r w:rsidR="0008105D" w:rsidRPr="006A5F35">
        <w:rPr>
          <w:rFonts w:ascii="Times New Roman" w:hAnsi="Times New Roman"/>
          <w:b/>
          <w:sz w:val="24"/>
          <w:szCs w:val="24"/>
          <w:lang w:val="en-GB"/>
        </w:rPr>
        <w:t>.</w:t>
      </w:r>
      <w:r w:rsidR="0008105D" w:rsidRPr="006A5F35">
        <w:rPr>
          <w:rFonts w:ascii="Times New Roman" w:hAnsi="Times New Roman"/>
          <w:sz w:val="24"/>
          <w:szCs w:val="24"/>
          <w:lang w:val="en-GB"/>
        </w:rPr>
        <w:t xml:space="preserve"> </w:t>
      </w:r>
      <w:r w:rsidRPr="006A5F35">
        <w:rPr>
          <w:rFonts w:ascii="Times New Roman" w:hAnsi="Times New Roman"/>
          <w:sz w:val="24"/>
          <w:szCs w:val="24"/>
          <w:lang w:val="en-GB"/>
        </w:rPr>
        <w:t xml:space="preserve">Title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w:t>
      </w:r>
    </w:p>
    <w:tbl>
      <w:tblPr>
        <w:tblW w:w="9178" w:type="dxa"/>
        <w:jc w:val="center"/>
        <w:tblLook w:val="00A0" w:firstRow="1" w:lastRow="0" w:firstColumn="1" w:lastColumn="0" w:noHBand="0" w:noVBand="0"/>
      </w:tblPr>
      <w:tblGrid>
        <w:gridCol w:w="2531"/>
        <w:gridCol w:w="2056"/>
        <w:gridCol w:w="2076"/>
        <w:gridCol w:w="2515"/>
      </w:tblGrid>
      <w:tr w:rsidR="0072006C" w:rsidRPr="0072006C" w14:paraId="7793FFA1" w14:textId="77777777" w:rsidTr="00EF7561">
        <w:trPr>
          <w:trHeight w:val="20"/>
          <w:jc w:val="center"/>
        </w:trPr>
        <w:tc>
          <w:tcPr>
            <w:tcW w:w="2531" w:type="dxa"/>
            <w:vMerge w:val="restart"/>
            <w:tcBorders>
              <w:top w:val="single" w:sz="8" w:space="0" w:color="auto"/>
              <w:bottom w:val="single" w:sz="12" w:space="0" w:color="auto"/>
            </w:tcBorders>
            <w:vAlign w:val="center"/>
          </w:tcPr>
          <w:p w14:paraId="0AFC4C72" w14:textId="22A7E20F"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 xml:space="preserve">11 </w:t>
            </w:r>
            <w:proofErr w:type="spellStart"/>
            <w:r w:rsidRPr="0072006C">
              <w:rPr>
                <w:rFonts w:ascii="Times New Roman" w:hAnsi="Times New Roman"/>
                <w:color w:val="000000"/>
                <w:lang w:val="en-GB"/>
              </w:rPr>
              <w:t>pt</w:t>
            </w:r>
            <w:proofErr w:type="spellEnd"/>
          </w:p>
        </w:tc>
        <w:tc>
          <w:tcPr>
            <w:tcW w:w="6647" w:type="dxa"/>
            <w:gridSpan w:val="3"/>
            <w:tcBorders>
              <w:top w:val="single" w:sz="6" w:space="0" w:color="auto"/>
              <w:bottom w:val="single" w:sz="6" w:space="0" w:color="auto"/>
            </w:tcBorders>
            <w:vAlign w:val="center"/>
          </w:tcPr>
          <w:p w14:paraId="0C0D5C20" w14:textId="0367EF72"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 xml:space="preserve">11 </w:t>
            </w:r>
            <w:proofErr w:type="spellStart"/>
            <w:r w:rsidRPr="0072006C">
              <w:rPr>
                <w:rFonts w:ascii="Times New Roman" w:hAnsi="Times New Roman"/>
                <w:color w:val="000000"/>
                <w:lang w:val="en-GB"/>
              </w:rPr>
              <w:t>pt</w:t>
            </w:r>
            <w:proofErr w:type="spellEnd"/>
          </w:p>
        </w:tc>
      </w:tr>
      <w:tr w:rsidR="0072006C" w:rsidRPr="0072006C" w14:paraId="15135071" w14:textId="77777777" w:rsidTr="00EF7561">
        <w:trPr>
          <w:trHeight w:val="20"/>
          <w:jc w:val="center"/>
        </w:trPr>
        <w:tc>
          <w:tcPr>
            <w:tcW w:w="2531" w:type="dxa"/>
            <w:vMerge/>
            <w:tcBorders>
              <w:top w:val="single" w:sz="12" w:space="0" w:color="auto"/>
              <w:bottom w:val="single" w:sz="8" w:space="0" w:color="auto"/>
            </w:tcBorders>
            <w:vAlign w:val="center"/>
          </w:tcPr>
          <w:p w14:paraId="03C2B2B0" w14:textId="77777777" w:rsidR="0072006C" w:rsidRPr="0072006C" w:rsidRDefault="0072006C" w:rsidP="0072006C">
            <w:pPr>
              <w:spacing w:after="0" w:line="240" w:lineRule="auto"/>
              <w:jc w:val="center"/>
              <w:rPr>
                <w:rFonts w:ascii="Times New Roman" w:hAnsi="Times New Roman"/>
                <w:color w:val="000000"/>
                <w:lang w:val="en-GB"/>
              </w:rPr>
            </w:pPr>
          </w:p>
        </w:tc>
        <w:tc>
          <w:tcPr>
            <w:tcW w:w="2056" w:type="dxa"/>
            <w:tcBorders>
              <w:top w:val="single" w:sz="6" w:space="0" w:color="auto"/>
              <w:left w:val="nil"/>
              <w:bottom w:val="single" w:sz="8" w:space="0" w:color="auto"/>
            </w:tcBorders>
            <w:vAlign w:val="center"/>
          </w:tcPr>
          <w:p w14:paraId="5F4DAC54" w14:textId="17AD634C"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 xml:space="preserve">11 </w:t>
            </w:r>
            <w:proofErr w:type="spellStart"/>
            <w:r w:rsidRPr="0072006C">
              <w:rPr>
                <w:rFonts w:ascii="Times New Roman" w:hAnsi="Times New Roman"/>
                <w:color w:val="000000"/>
                <w:lang w:val="en-GB"/>
              </w:rPr>
              <w:t>pt</w:t>
            </w:r>
            <w:proofErr w:type="spellEnd"/>
          </w:p>
        </w:tc>
        <w:tc>
          <w:tcPr>
            <w:tcW w:w="2076" w:type="dxa"/>
            <w:tcBorders>
              <w:top w:val="single" w:sz="6" w:space="0" w:color="auto"/>
              <w:bottom w:val="single" w:sz="8" w:space="0" w:color="auto"/>
            </w:tcBorders>
            <w:vAlign w:val="center"/>
          </w:tcPr>
          <w:p w14:paraId="41D8FAAB" w14:textId="57F3E1D0"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 xml:space="preserve">11 </w:t>
            </w:r>
            <w:proofErr w:type="spellStart"/>
            <w:r w:rsidRPr="0072006C">
              <w:rPr>
                <w:rFonts w:ascii="Times New Roman" w:hAnsi="Times New Roman"/>
                <w:color w:val="000000"/>
                <w:lang w:val="en-GB"/>
              </w:rPr>
              <w:t>pt</w:t>
            </w:r>
            <w:proofErr w:type="spellEnd"/>
          </w:p>
        </w:tc>
        <w:tc>
          <w:tcPr>
            <w:tcW w:w="2515" w:type="dxa"/>
            <w:tcBorders>
              <w:top w:val="single" w:sz="6" w:space="0" w:color="auto"/>
              <w:left w:val="nil"/>
              <w:bottom w:val="single" w:sz="8" w:space="0" w:color="auto"/>
            </w:tcBorders>
            <w:vAlign w:val="center"/>
          </w:tcPr>
          <w:p w14:paraId="06F7A03B" w14:textId="77777777" w:rsidR="0072006C" w:rsidRDefault="0072006C" w:rsidP="0072006C">
            <w:pPr>
              <w:spacing w:after="0" w:line="240" w:lineRule="auto"/>
              <w:jc w:val="center"/>
              <w:rPr>
                <w:rFonts w:ascii="Times New Roman" w:hAnsi="Times New Roman"/>
                <w:lang w:val="en-GB"/>
              </w:rPr>
            </w:pPr>
            <w:r w:rsidRPr="0072006C">
              <w:rPr>
                <w:rFonts w:ascii="Times New Roman" w:hAnsi="Times New Roman"/>
                <w:lang w:val="en-GB"/>
              </w:rPr>
              <w:t xml:space="preserve">Times New Roman </w:t>
            </w:r>
          </w:p>
          <w:p w14:paraId="3C153808" w14:textId="030236A9"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color w:val="000000"/>
                <w:lang w:val="en-GB"/>
              </w:rPr>
              <w:t xml:space="preserve">11 </w:t>
            </w:r>
            <w:proofErr w:type="spellStart"/>
            <w:r w:rsidRPr="0072006C">
              <w:rPr>
                <w:rFonts w:ascii="Times New Roman" w:hAnsi="Times New Roman"/>
                <w:color w:val="000000"/>
                <w:lang w:val="en-GB"/>
              </w:rPr>
              <w:t>pt</w:t>
            </w:r>
            <w:proofErr w:type="spellEnd"/>
          </w:p>
        </w:tc>
      </w:tr>
      <w:tr w:rsidR="0072006C" w:rsidRPr="0072006C" w14:paraId="72DDAA2E" w14:textId="77777777" w:rsidTr="00EF7561">
        <w:trPr>
          <w:trHeight w:val="20"/>
          <w:jc w:val="center"/>
        </w:trPr>
        <w:tc>
          <w:tcPr>
            <w:tcW w:w="2531" w:type="dxa"/>
            <w:tcBorders>
              <w:top w:val="single" w:sz="8" w:space="0" w:color="auto"/>
              <w:bottom w:val="single" w:sz="4" w:space="0" w:color="auto"/>
            </w:tcBorders>
            <w:vAlign w:val="center"/>
          </w:tcPr>
          <w:p w14:paraId="2101C81C" w14:textId="6DA7AC98"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 xml:space="preserve">11 </w:t>
            </w:r>
            <w:proofErr w:type="spellStart"/>
            <w:r w:rsidRPr="0072006C">
              <w:rPr>
                <w:rFonts w:ascii="Times New Roman" w:hAnsi="Times New Roman"/>
                <w:color w:val="000000"/>
                <w:lang w:val="en-GB"/>
              </w:rPr>
              <w:t>pt</w:t>
            </w:r>
            <w:proofErr w:type="spellEnd"/>
          </w:p>
        </w:tc>
        <w:tc>
          <w:tcPr>
            <w:tcW w:w="2056" w:type="dxa"/>
            <w:tcBorders>
              <w:top w:val="single" w:sz="8" w:space="0" w:color="auto"/>
              <w:bottom w:val="single" w:sz="4" w:space="0" w:color="auto"/>
            </w:tcBorders>
            <w:vAlign w:val="center"/>
          </w:tcPr>
          <w:p w14:paraId="5C669178" w14:textId="00C9C1C0"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 xml:space="preserve">11 </w:t>
            </w:r>
            <w:proofErr w:type="spellStart"/>
            <w:r w:rsidRPr="0072006C">
              <w:rPr>
                <w:rFonts w:ascii="Times New Roman" w:hAnsi="Times New Roman"/>
                <w:color w:val="000000"/>
                <w:lang w:val="en-GB"/>
              </w:rPr>
              <w:t>pt</w:t>
            </w:r>
            <w:proofErr w:type="spellEnd"/>
          </w:p>
        </w:tc>
        <w:tc>
          <w:tcPr>
            <w:tcW w:w="2076" w:type="dxa"/>
            <w:tcBorders>
              <w:top w:val="single" w:sz="8" w:space="0" w:color="auto"/>
              <w:bottom w:val="single" w:sz="4" w:space="0" w:color="auto"/>
            </w:tcBorders>
            <w:vAlign w:val="center"/>
          </w:tcPr>
          <w:p w14:paraId="65E78461" w14:textId="008FD724"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 xml:space="preserve">11 </w:t>
            </w:r>
            <w:proofErr w:type="spellStart"/>
            <w:r w:rsidRPr="0072006C">
              <w:rPr>
                <w:rFonts w:ascii="Times New Roman" w:hAnsi="Times New Roman"/>
                <w:color w:val="000000"/>
                <w:lang w:val="en-GB"/>
              </w:rPr>
              <w:t>pt</w:t>
            </w:r>
            <w:proofErr w:type="spellEnd"/>
          </w:p>
        </w:tc>
        <w:tc>
          <w:tcPr>
            <w:tcW w:w="2515" w:type="dxa"/>
            <w:tcBorders>
              <w:top w:val="single" w:sz="8" w:space="0" w:color="auto"/>
              <w:bottom w:val="single" w:sz="4" w:space="0" w:color="auto"/>
            </w:tcBorders>
            <w:vAlign w:val="center"/>
          </w:tcPr>
          <w:p w14:paraId="7DCE6AA1" w14:textId="1C0FB261" w:rsidR="0072006C" w:rsidRPr="0072006C" w:rsidRDefault="0072006C" w:rsidP="0072006C">
            <w:pPr>
              <w:spacing w:after="0" w:line="240" w:lineRule="auto"/>
              <w:jc w:val="center"/>
              <w:rPr>
                <w:rFonts w:ascii="Times New Roman" w:hAnsi="Times New Roman"/>
                <w:color w:val="000000"/>
                <w:lang w:val="en-GB"/>
              </w:rPr>
            </w:pPr>
            <w:r w:rsidRPr="00140589">
              <w:rPr>
                <w:rFonts w:ascii="Times New Roman" w:hAnsi="Times New Roman"/>
                <w:lang w:val="en-GB"/>
              </w:rPr>
              <w:t>Times New Roman</w:t>
            </w:r>
          </w:p>
        </w:tc>
      </w:tr>
      <w:tr w:rsidR="0072006C" w:rsidRPr="0072006C" w14:paraId="4F32D915" w14:textId="77777777" w:rsidTr="00EF7561">
        <w:trPr>
          <w:trHeight w:val="20"/>
          <w:jc w:val="center"/>
        </w:trPr>
        <w:tc>
          <w:tcPr>
            <w:tcW w:w="2531" w:type="dxa"/>
            <w:tcBorders>
              <w:top w:val="single" w:sz="4" w:space="0" w:color="auto"/>
              <w:bottom w:val="single" w:sz="4" w:space="0" w:color="auto"/>
            </w:tcBorders>
            <w:vAlign w:val="center"/>
          </w:tcPr>
          <w:p w14:paraId="3CD6A51E" w14:textId="7B822C69"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 xml:space="preserve">11 </w:t>
            </w:r>
            <w:proofErr w:type="spellStart"/>
            <w:r w:rsidRPr="0072006C">
              <w:rPr>
                <w:rFonts w:ascii="Times New Roman" w:hAnsi="Times New Roman"/>
                <w:color w:val="000000"/>
                <w:lang w:val="en-GB"/>
              </w:rPr>
              <w:t>pt</w:t>
            </w:r>
            <w:proofErr w:type="spellEnd"/>
          </w:p>
        </w:tc>
        <w:tc>
          <w:tcPr>
            <w:tcW w:w="2056" w:type="dxa"/>
            <w:tcBorders>
              <w:top w:val="single" w:sz="4" w:space="0" w:color="auto"/>
              <w:bottom w:val="single" w:sz="4" w:space="0" w:color="auto"/>
            </w:tcBorders>
            <w:vAlign w:val="center"/>
          </w:tcPr>
          <w:p w14:paraId="118933DD" w14:textId="2F44A04D"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 xml:space="preserve">11 </w:t>
            </w:r>
            <w:proofErr w:type="spellStart"/>
            <w:r w:rsidRPr="0072006C">
              <w:rPr>
                <w:rFonts w:ascii="Times New Roman" w:hAnsi="Times New Roman"/>
                <w:color w:val="000000"/>
                <w:lang w:val="en-GB"/>
              </w:rPr>
              <w:t>pt</w:t>
            </w:r>
            <w:proofErr w:type="spellEnd"/>
          </w:p>
        </w:tc>
        <w:tc>
          <w:tcPr>
            <w:tcW w:w="2076" w:type="dxa"/>
            <w:tcBorders>
              <w:top w:val="single" w:sz="4" w:space="0" w:color="auto"/>
              <w:bottom w:val="single" w:sz="4" w:space="0" w:color="auto"/>
            </w:tcBorders>
            <w:vAlign w:val="center"/>
          </w:tcPr>
          <w:p w14:paraId="57974F18" w14:textId="2CA797FC"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 xml:space="preserve">11 </w:t>
            </w:r>
            <w:proofErr w:type="spellStart"/>
            <w:r w:rsidRPr="0072006C">
              <w:rPr>
                <w:rFonts w:ascii="Times New Roman" w:hAnsi="Times New Roman"/>
                <w:color w:val="000000"/>
                <w:lang w:val="en-GB"/>
              </w:rPr>
              <w:t>pt</w:t>
            </w:r>
            <w:proofErr w:type="spellEnd"/>
          </w:p>
        </w:tc>
        <w:tc>
          <w:tcPr>
            <w:tcW w:w="2515" w:type="dxa"/>
            <w:tcBorders>
              <w:top w:val="single" w:sz="4" w:space="0" w:color="auto"/>
              <w:bottom w:val="single" w:sz="4" w:space="0" w:color="auto"/>
            </w:tcBorders>
            <w:vAlign w:val="center"/>
          </w:tcPr>
          <w:p w14:paraId="62C23331" w14:textId="38EA0A0D" w:rsidR="0072006C" w:rsidRPr="0072006C" w:rsidRDefault="0072006C" w:rsidP="0072006C">
            <w:pPr>
              <w:spacing w:after="0" w:line="240" w:lineRule="auto"/>
              <w:jc w:val="center"/>
              <w:rPr>
                <w:rFonts w:ascii="Times New Roman" w:hAnsi="Times New Roman"/>
                <w:color w:val="000000"/>
                <w:lang w:val="en-GB"/>
              </w:rPr>
            </w:pPr>
            <w:r w:rsidRPr="00140589">
              <w:rPr>
                <w:rFonts w:ascii="Times New Roman" w:hAnsi="Times New Roman"/>
                <w:color w:val="000000"/>
                <w:lang w:val="en-GB"/>
              </w:rPr>
              <w:t xml:space="preserve">11 </w:t>
            </w:r>
            <w:proofErr w:type="spellStart"/>
            <w:r w:rsidRPr="00140589">
              <w:rPr>
                <w:rFonts w:ascii="Times New Roman" w:hAnsi="Times New Roman"/>
                <w:color w:val="000000"/>
                <w:lang w:val="en-GB"/>
              </w:rPr>
              <w:t>pt</w:t>
            </w:r>
            <w:proofErr w:type="spellEnd"/>
          </w:p>
        </w:tc>
      </w:tr>
      <w:tr w:rsidR="0072006C" w:rsidRPr="0072006C" w14:paraId="63E8330C" w14:textId="77777777" w:rsidTr="00EF7561">
        <w:trPr>
          <w:trHeight w:val="20"/>
          <w:jc w:val="center"/>
        </w:trPr>
        <w:tc>
          <w:tcPr>
            <w:tcW w:w="2531" w:type="dxa"/>
            <w:tcBorders>
              <w:top w:val="single" w:sz="4" w:space="0" w:color="auto"/>
              <w:bottom w:val="single" w:sz="4" w:space="0" w:color="auto"/>
            </w:tcBorders>
            <w:vAlign w:val="center"/>
          </w:tcPr>
          <w:p w14:paraId="6CBEE540" w14:textId="20F4D691"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 xml:space="preserve">11 </w:t>
            </w:r>
            <w:proofErr w:type="spellStart"/>
            <w:r w:rsidRPr="0072006C">
              <w:rPr>
                <w:rFonts w:ascii="Times New Roman" w:hAnsi="Times New Roman"/>
                <w:color w:val="000000"/>
                <w:lang w:val="en-GB"/>
              </w:rPr>
              <w:t>pt</w:t>
            </w:r>
            <w:proofErr w:type="spellEnd"/>
          </w:p>
        </w:tc>
        <w:tc>
          <w:tcPr>
            <w:tcW w:w="2056" w:type="dxa"/>
            <w:tcBorders>
              <w:top w:val="single" w:sz="4" w:space="0" w:color="auto"/>
              <w:bottom w:val="single" w:sz="4" w:space="0" w:color="auto"/>
            </w:tcBorders>
            <w:vAlign w:val="center"/>
          </w:tcPr>
          <w:p w14:paraId="726DB44B" w14:textId="35D8D579"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 xml:space="preserve">11 </w:t>
            </w:r>
            <w:proofErr w:type="spellStart"/>
            <w:r w:rsidRPr="0072006C">
              <w:rPr>
                <w:rFonts w:ascii="Times New Roman" w:hAnsi="Times New Roman"/>
                <w:color w:val="000000"/>
                <w:lang w:val="en-GB"/>
              </w:rPr>
              <w:t>pt</w:t>
            </w:r>
            <w:proofErr w:type="spellEnd"/>
          </w:p>
        </w:tc>
        <w:tc>
          <w:tcPr>
            <w:tcW w:w="2076" w:type="dxa"/>
            <w:tcBorders>
              <w:top w:val="single" w:sz="4" w:space="0" w:color="auto"/>
              <w:bottom w:val="single" w:sz="4" w:space="0" w:color="auto"/>
            </w:tcBorders>
            <w:vAlign w:val="center"/>
          </w:tcPr>
          <w:p w14:paraId="75AA9EBF" w14:textId="6F7D767F"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 xml:space="preserve">11 </w:t>
            </w:r>
            <w:proofErr w:type="spellStart"/>
            <w:r w:rsidRPr="0072006C">
              <w:rPr>
                <w:rFonts w:ascii="Times New Roman" w:hAnsi="Times New Roman"/>
                <w:color w:val="000000"/>
                <w:lang w:val="en-GB"/>
              </w:rPr>
              <w:t>pt</w:t>
            </w:r>
            <w:proofErr w:type="spellEnd"/>
          </w:p>
        </w:tc>
        <w:tc>
          <w:tcPr>
            <w:tcW w:w="2515" w:type="dxa"/>
            <w:tcBorders>
              <w:top w:val="single" w:sz="4" w:space="0" w:color="auto"/>
              <w:bottom w:val="single" w:sz="4" w:space="0" w:color="auto"/>
            </w:tcBorders>
            <w:vAlign w:val="center"/>
          </w:tcPr>
          <w:p w14:paraId="2D990F2E" w14:textId="213AF0C2" w:rsidR="0072006C" w:rsidRPr="0072006C" w:rsidRDefault="0072006C" w:rsidP="0072006C">
            <w:pPr>
              <w:spacing w:after="0" w:line="240" w:lineRule="auto"/>
              <w:jc w:val="center"/>
              <w:rPr>
                <w:rFonts w:ascii="Times New Roman" w:hAnsi="Times New Roman"/>
                <w:color w:val="000000"/>
                <w:lang w:val="en-GB"/>
              </w:rPr>
            </w:pPr>
            <w:r w:rsidRPr="00140589">
              <w:rPr>
                <w:rFonts w:ascii="Times New Roman" w:hAnsi="Times New Roman"/>
                <w:lang w:val="en-GB"/>
              </w:rPr>
              <w:t>Times New Roman</w:t>
            </w:r>
          </w:p>
        </w:tc>
      </w:tr>
      <w:tr w:rsidR="0072006C" w:rsidRPr="0072006C" w14:paraId="02889AAC" w14:textId="77777777" w:rsidTr="00EF7561">
        <w:trPr>
          <w:trHeight w:val="20"/>
          <w:jc w:val="center"/>
        </w:trPr>
        <w:tc>
          <w:tcPr>
            <w:tcW w:w="2531" w:type="dxa"/>
            <w:tcBorders>
              <w:top w:val="single" w:sz="4" w:space="0" w:color="auto"/>
              <w:bottom w:val="single" w:sz="8" w:space="0" w:color="auto"/>
            </w:tcBorders>
            <w:vAlign w:val="center"/>
          </w:tcPr>
          <w:p w14:paraId="5DFB3D4E" w14:textId="5FFA3C24"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 xml:space="preserve">11 </w:t>
            </w:r>
            <w:proofErr w:type="spellStart"/>
            <w:r w:rsidRPr="0072006C">
              <w:rPr>
                <w:rFonts w:ascii="Times New Roman" w:hAnsi="Times New Roman"/>
                <w:color w:val="000000"/>
                <w:lang w:val="en-GB"/>
              </w:rPr>
              <w:t>pt</w:t>
            </w:r>
            <w:proofErr w:type="spellEnd"/>
          </w:p>
        </w:tc>
        <w:tc>
          <w:tcPr>
            <w:tcW w:w="2056" w:type="dxa"/>
            <w:tcBorders>
              <w:top w:val="single" w:sz="4" w:space="0" w:color="auto"/>
              <w:bottom w:val="single" w:sz="8" w:space="0" w:color="auto"/>
            </w:tcBorders>
            <w:vAlign w:val="center"/>
          </w:tcPr>
          <w:p w14:paraId="0A6BD366" w14:textId="53DEAA6C"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 xml:space="preserve">11 </w:t>
            </w:r>
            <w:proofErr w:type="spellStart"/>
            <w:r w:rsidRPr="0072006C">
              <w:rPr>
                <w:rFonts w:ascii="Times New Roman" w:hAnsi="Times New Roman"/>
                <w:color w:val="000000"/>
                <w:lang w:val="en-GB"/>
              </w:rPr>
              <w:t>pt</w:t>
            </w:r>
            <w:proofErr w:type="spellEnd"/>
          </w:p>
        </w:tc>
        <w:tc>
          <w:tcPr>
            <w:tcW w:w="2076" w:type="dxa"/>
            <w:tcBorders>
              <w:top w:val="single" w:sz="4" w:space="0" w:color="auto"/>
              <w:bottom w:val="single" w:sz="8" w:space="0" w:color="auto"/>
            </w:tcBorders>
            <w:vAlign w:val="center"/>
          </w:tcPr>
          <w:p w14:paraId="65999F68" w14:textId="6937C8B6"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 xml:space="preserve">11 </w:t>
            </w:r>
            <w:proofErr w:type="spellStart"/>
            <w:r w:rsidRPr="0072006C">
              <w:rPr>
                <w:rFonts w:ascii="Times New Roman" w:hAnsi="Times New Roman"/>
                <w:color w:val="000000"/>
                <w:lang w:val="en-GB"/>
              </w:rPr>
              <w:t>pt</w:t>
            </w:r>
            <w:proofErr w:type="spellEnd"/>
          </w:p>
        </w:tc>
        <w:tc>
          <w:tcPr>
            <w:tcW w:w="2515" w:type="dxa"/>
            <w:tcBorders>
              <w:top w:val="single" w:sz="4" w:space="0" w:color="auto"/>
              <w:bottom w:val="single" w:sz="8" w:space="0" w:color="auto"/>
            </w:tcBorders>
            <w:vAlign w:val="center"/>
          </w:tcPr>
          <w:p w14:paraId="51855131" w14:textId="08E032F6" w:rsidR="0072006C" w:rsidRPr="0072006C" w:rsidRDefault="0072006C" w:rsidP="0072006C">
            <w:pPr>
              <w:spacing w:after="0" w:line="240" w:lineRule="auto"/>
              <w:jc w:val="center"/>
              <w:rPr>
                <w:rFonts w:ascii="Times New Roman" w:hAnsi="Times New Roman"/>
                <w:color w:val="000000"/>
                <w:lang w:val="en-GB"/>
              </w:rPr>
            </w:pPr>
            <w:r w:rsidRPr="00140589">
              <w:rPr>
                <w:rFonts w:ascii="Times New Roman" w:hAnsi="Times New Roman"/>
                <w:color w:val="000000"/>
                <w:lang w:val="en-GB"/>
              </w:rPr>
              <w:t xml:space="preserve">11 </w:t>
            </w:r>
            <w:proofErr w:type="spellStart"/>
            <w:r w:rsidRPr="00140589">
              <w:rPr>
                <w:rFonts w:ascii="Times New Roman" w:hAnsi="Times New Roman"/>
                <w:color w:val="000000"/>
                <w:lang w:val="en-GB"/>
              </w:rPr>
              <w:t>pt</w:t>
            </w:r>
            <w:proofErr w:type="spellEnd"/>
          </w:p>
        </w:tc>
      </w:tr>
    </w:tbl>
    <w:p w14:paraId="4DA2721B" w14:textId="48207D94" w:rsidR="004D00CE" w:rsidRPr="000E6E91" w:rsidRDefault="006520EC" w:rsidP="00A1091E">
      <w:pPr>
        <w:spacing w:after="0" w:line="240" w:lineRule="auto"/>
        <w:jc w:val="both"/>
        <w:rPr>
          <w:rFonts w:ascii="Times New Roman" w:hAnsi="Times New Roman"/>
          <w:iCs/>
          <w:sz w:val="20"/>
          <w:szCs w:val="20"/>
          <w:lang w:val="en-GB"/>
        </w:rPr>
      </w:pPr>
      <w:r w:rsidRPr="000E6E91">
        <w:rPr>
          <w:rFonts w:ascii="Times New Roman" w:hAnsi="Times New Roman"/>
          <w:iCs/>
          <w:sz w:val="20"/>
          <w:szCs w:val="20"/>
          <w:lang w:val="en-GB"/>
        </w:rPr>
        <w:t xml:space="preserve">Source: </w:t>
      </w:r>
      <w:r w:rsidR="00821518" w:rsidRPr="000E6E91">
        <w:rPr>
          <w:rFonts w:ascii="Times New Roman" w:hAnsi="Times New Roman"/>
          <w:iCs/>
          <w:sz w:val="20"/>
          <w:szCs w:val="20"/>
          <w:lang w:val="en-GB"/>
        </w:rPr>
        <w:t xml:space="preserve">(10 </w:t>
      </w:r>
      <w:proofErr w:type="spellStart"/>
      <w:r w:rsidR="00821518" w:rsidRPr="000E6E91">
        <w:rPr>
          <w:rFonts w:ascii="Times New Roman" w:hAnsi="Times New Roman"/>
          <w:iCs/>
          <w:sz w:val="20"/>
          <w:szCs w:val="20"/>
          <w:lang w:val="en-GB"/>
        </w:rPr>
        <w:t>pt</w:t>
      </w:r>
      <w:proofErr w:type="spellEnd"/>
      <w:r w:rsidR="00821518" w:rsidRPr="000E6E91">
        <w:rPr>
          <w:rFonts w:ascii="Times New Roman" w:hAnsi="Times New Roman"/>
          <w:iCs/>
          <w:sz w:val="20"/>
          <w:szCs w:val="20"/>
          <w:lang w:val="en-GB"/>
        </w:rPr>
        <w:t>)</w:t>
      </w:r>
      <w:r w:rsidR="00FF3A3B" w:rsidRPr="000E6E91">
        <w:rPr>
          <w:rFonts w:ascii="Times New Roman" w:hAnsi="Times New Roman"/>
          <w:iCs/>
          <w:sz w:val="20"/>
          <w:szCs w:val="20"/>
          <w:lang w:val="en-GB"/>
        </w:rPr>
        <w:t>.</w:t>
      </w:r>
    </w:p>
    <w:p w14:paraId="6C00436F" w14:textId="77777777" w:rsidR="008727FA" w:rsidRPr="006A5F35" w:rsidRDefault="008727FA" w:rsidP="000100A9">
      <w:pPr>
        <w:spacing w:after="0" w:line="240" w:lineRule="auto"/>
        <w:ind w:firstLine="284"/>
        <w:jc w:val="both"/>
        <w:rPr>
          <w:rFonts w:ascii="Times New Roman" w:hAnsi="Times New Roman"/>
          <w:sz w:val="24"/>
          <w:szCs w:val="24"/>
          <w:lang w:val="en-GB"/>
        </w:rPr>
      </w:pPr>
    </w:p>
    <w:p w14:paraId="6127F10F" w14:textId="77777777" w:rsidR="00734EE1" w:rsidRDefault="004A4104" w:rsidP="00C6160C">
      <w:pPr>
        <w:spacing w:after="0" w:line="240" w:lineRule="auto"/>
        <w:jc w:val="both"/>
        <w:rPr>
          <w:rFonts w:ascii="Times New Roman" w:hAnsi="Times New Roman"/>
          <w:sz w:val="24"/>
          <w:szCs w:val="24"/>
          <w:lang w:val="en-GB"/>
        </w:rPr>
      </w:pPr>
      <w:r w:rsidRPr="006A5F35">
        <w:rPr>
          <w:rFonts w:ascii="Times New Roman" w:hAnsi="Times New Roman"/>
          <w:sz w:val="24"/>
          <w:szCs w:val="24"/>
          <w:lang w:val="en-GB"/>
        </w:rPr>
        <w:t>To calculate, it is suggested to use the formula:</w:t>
      </w:r>
    </w:p>
    <w:p w14:paraId="57CD3AE8" w14:textId="77777777" w:rsidR="0072006C" w:rsidRPr="006A5F35" w:rsidRDefault="0072006C" w:rsidP="006C63AD">
      <w:pPr>
        <w:spacing w:after="0" w:line="240" w:lineRule="auto"/>
        <w:ind w:right="-2"/>
        <w:jc w:val="both"/>
        <w:rPr>
          <w:rFonts w:ascii="Times New Roman" w:hAnsi="Times New Roman"/>
          <w:sz w:val="24"/>
          <w:szCs w:val="24"/>
          <w:lang w:val="en-GB"/>
        </w:rPr>
      </w:pPr>
    </w:p>
    <w:p w14:paraId="5457B07A" w14:textId="22956E82" w:rsidR="00CE4196" w:rsidRPr="006A5F35" w:rsidRDefault="004220C8" w:rsidP="006C63AD">
      <w:pPr>
        <w:spacing w:after="0" w:line="240" w:lineRule="auto"/>
        <w:ind w:right="-2"/>
        <w:jc w:val="both"/>
        <w:rPr>
          <w:rFonts w:ascii="Times New Roman" w:hAnsi="Times New Roman"/>
          <w:sz w:val="24"/>
          <w:szCs w:val="24"/>
          <w:lang w:val="en-GB"/>
        </w:rPr>
      </w:pPr>
      <m:oMath>
        <m:sSup>
          <m:sSupPr>
            <m:ctrlPr>
              <w:rPr>
                <w:rFonts w:ascii="Cambria Math" w:hAnsi="Cambria Math"/>
                <w:i/>
                <w:sz w:val="24"/>
                <w:szCs w:val="24"/>
                <w:lang w:val="en-GB"/>
              </w:rPr>
            </m:ctrlPr>
          </m:sSupPr>
          <m:e>
            <m:r>
              <w:rPr>
                <w:rFonts w:ascii="Cambria Math" w:hAnsi="Cambria Math"/>
                <w:sz w:val="24"/>
                <w:szCs w:val="24"/>
                <w:lang w:val="en-GB"/>
              </w:rPr>
              <m:t>e</m:t>
            </m:r>
          </m:e>
          <m:sup>
            <m:r>
              <w:rPr>
                <w:rFonts w:ascii="Cambria Math" w:hAnsi="Cambria Math"/>
                <w:sz w:val="24"/>
                <w:szCs w:val="24"/>
                <w:lang w:val="en-GB"/>
              </w:rPr>
              <m:t>x</m:t>
            </m:r>
          </m:sup>
        </m:sSup>
        <m:r>
          <w:rPr>
            <w:rFonts w:ascii="Cambria Math" w:hAnsi="Cambria Math"/>
            <w:sz w:val="24"/>
            <w:szCs w:val="24"/>
            <w:lang w:val="en-GB"/>
          </w:rPr>
          <m:t>=</m:t>
        </m:r>
        <m:f>
          <m:fPr>
            <m:ctrlPr>
              <w:rPr>
                <w:rFonts w:ascii="Cambria Math" w:hAnsi="Cambria Math"/>
                <w:i/>
                <w:sz w:val="24"/>
                <w:szCs w:val="24"/>
                <w:lang w:val="en-GB"/>
              </w:rPr>
            </m:ctrlPr>
          </m:fPr>
          <m:num>
            <m:nary>
              <m:naryPr>
                <m:chr m:val="∑"/>
                <m:limLoc m:val="undOvr"/>
                <m:ctrlPr>
                  <w:rPr>
                    <w:rFonts w:ascii="Cambria Math" w:hAnsi="Cambria Math"/>
                    <w:i/>
                    <w:sz w:val="24"/>
                    <w:szCs w:val="24"/>
                    <w:lang w:val="en-GB"/>
                  </w:rPr>
                </m:ctrlPr>
              </m:naryPr>
              <m:sub>
                <m:r>
                  <w:rPr>
                    <w:rFonts w:ascii="Cambria Math" w:hAnsi="Cambria Math"/>
                    <w:sz w:val="24"/>
                    <w:szCs w:val="24"/>
                    <w:lang w:val="en-GB"/>
                  </w:rPr>
                  <m:t>n</m:t>
                </m:r>
              </m:sub>
              <m:sup>
                <m:r>
                  <w:rPr>
                    <w:rFonts w:ascii="Cambria Math" w:hAnsi="Cambria Math"/>
                    <w:sz w:val="24"/>
                    <w:szCs w:val="24"/>
                    <w:lang w:val="en-GB"/>
                  </w:rPr>
                  <m:t>i=1</m:t>
                </m:r>
              </m:sup>
              <m:e>
                <m:r>
                  <w:rPr>
                    <w:rFonts w:ascii="Cambria Math" w:hAnsi="Cambria Math"/>
                    <w:sz w:val="24"/>
                    <w:szCs w:val="24"/>
                    <w:lang w:val="en-GB"/>
                  </w:rPr>
                  <m:t>e</m:t>
                </m:r>
              </m:e>
            </m:nary>
          </m:num>
          <m:den>
            <m:sSub>
              <m:sSubPr>
                <m:ctrlPr>
                  <w:rPr>
                    <w:rFonts w:ascii="Cambria Math" w:hAnsi="Cambria Math"/>
                    <w:i/>
                    <w:sz w:val="24"/>
                    <w:szCs w:val="24"/>
                    <w:lang w:val="en-GB"/>
                  </w:rPr>
                </m:ctrlPr>
              </m:sSubPr>
              <m:e>
                <m:r>
                  <w:rPr>
                    <w:rFonts w:ascii="Cambria Math" w:hAnsi="Cambria Math"/>
                    <w:sz w:val="24"/>
                    <w:szCs w:val="24"/>
                    <w:lang w:val="en-GB"/>
                  </w:rPr>
                  <m:t>N</m:t>
                </m:r>
              </m:e>
              <m:sub>
                <m:r>
                  <w:rPr>
                    <w:rFonts w:ascii="Cambria Math" w:hAnsi="Cambria Math"/>
                    <w:sz w:val="24"/>
                    <w:szCs w:val="24"/>
                    <w:lang w:val="en-GB"/>
                  </w:rPr>
                  <m:t>i</m:t>
                </m:r>
              </m:sub>
            </m:sSub>
          </m:den>
        </m:f>
      </m:oMath>
      <w:r w:rsidR="0072006C">
        <w:rPr>
          <w:rFonts w:ascii="Times New Roman" w:hAnsi="Times New Roman"/>
          <w:sz w:val="24"/>
          <w:szCs w:val="24"/>
          <w:lang w:val="en-GB"/>
        </w:rPr>
        <w:tab/>
      </w:r>
      <w:r w:rsidR="0072006C">
        <w:rPr>
          <w:rFonts w:ascii="Times New Roman" w:hAnsi="Times New Roman"/>
          <w:sz w:val="24"/>
          <w:szCs w:val="24"/>
          <w:lang w:val="en-GB"/>
        </w:rPr>
        <w:tab/>
      </w:r>
      <w:r w:rsidR="0072006C">
        <w:rPr>
          <w:rFonts w:ascii="Times New Roman" w:hAnsi="Times New Roman"/>
          <w:sz w:val="24"/>
          <w:szCs w:val="24"/>
          <w:lang w:val="en-GB"/>
        </w:rPr>
        <w:tab/>
      </w:r>
      <w:r w:rsidR="0072006C">
        <w:rPr>
          <w:rFonts w:ascii="Times New Roman" w:hAnsi="Times New Roman"/>
          <w:sz w:val="24"/>
          <w:szCs w:val="24"/>
          <w:lang w:val="en-GB"/>
        </w:rPr>
        <w:tab/>
      </w:r>
      <w:r w:rsidR="0072006C">
        <w:rPr>
          <w:rFonts w:ascii="Times New Roman" w:hAnsi="Times New Roman"/>
          <w:sz w:val="24"/>
          <w:szCs w:val="24"/>
          <w:lang w:val="en-GB"/>
        </w:rPr>
        <w:tab/>
      </w:r>
      <w:r w:rsidR="0072006C">
        <w:rPr>
          <w:rFonts w:ascii="Times New Roman" w:hAnsi="Times New Roman"/>
          <w:sz w:val="24"/>
          <w:szCs w:val="24"/>
          <w:lang w:val="en-GB"/>
        </w:rPr>
        <w:tab/>
      </w:r>
      <w:r w:rsidR="0072006C">
        <w:rPr>
          <w:rFonts w:ascii="Times New Roman" w:hAnsi="Times New Roman"/>
          <w:sz w:val="24"/>
          <w:szCs w:val="24"/>
          <w:lang w:val="en-GB"/>
        </w:rPr>
        <w:tab/>
      </w:r>
      <w:r w:rsidR="0072006C">
        <w:rPr>
          <w:rFonts w:ascii="Times New Roman" w:hAnsi="Times New Roman"/>
          <w:sz w:val="24"/>
          <w:szCs w:val="24"/>
          <w:lang w:val="en-GB"/>
        </w:rPr>
        <w:tab/>
      </w:r>
      <w:r w:rsidR="0072006C">
        <w:rPr>
          <w:rFonts w:ascii="Times New Roman" w:hAnsi="Times New Roman"/>
          <w:sz w:val="24"/>
          <w:szCs w:val="24"/>
          <w:lang w:val="en-GB"/>
        </w:rPr>
        <w:tab/>
      </w:r>
      <w:r w:rsidR="0072006C">
        <w:rPr>
          <w:rFonts w:ascii="Times New Roman" w:hAnsi="Times New Roman"/>
          <w:sz w:val="24"/>
          <w:szCs w:val="24"/>
          <w:lang w:val="en-GB"/>
        </w:rPr>
        <w:tab/>
      </w:r>
      <w:r w:rsidR="006C63AD" w:rsidRPr="006C63AD">
        <w:rPr>
          <w:rFonts w:ascii="Times New Roman" w:hAnsi="Times New Roman"/>
          <w:sz w:val="24"/>
          <w:szCs w:val="24"/>
          <w:lang w:val="en-US"/>
        </w:rPr>
        <w:t xml:space="preserve">           </w:t>
      </w:r>
      <w:r w:rsidR="0072006C">
        <w:rPr>
          <w:rFonts w:ascii="Times New Roman" w:hAnsi="Times New Roman"/>
          <w:sz w:val="24"/>
          <w:szCs w:val="24"/>
          <w:lang w:val="en-GB"/>
        </w:rPr>
        <w:tab/>
      </w:r>
      <w:r w:rsidR="0072006C" w:rsidRPr="006A5F35">
        <w:rPr>
          <w:rFonts w:ascii="Times New Roman" w:hAnsi="Times New Roman"/>
          <w:sz w:val="24"/>
          <w:szCs w:val="24"/>
          <w:lang w:val="en-GB"/>
        </w:rPr>
        <w:t>(X)</w:t>
      </w:r>
    </w:p>
    <w:p w14:paraId="5EF67A7A" w14:textId="77777777" w:rsidR="00CE4196" w:rsidRPr="006A5F35" w:rsidRDefault="00CE4196" w:rsidP="006C63AD">
      <w:pPr>
        <w:spacing w:after="0" w:line="240" w:lineRule="auto"/>
        <w:ind w:right="-2" w:firstLine="284"/>
        <w:jc w:val="both"/>
        <w:rPr>
          <w:rFonts w:ascii="Times New Roman" w:hAnsi="Times New Roman"/>
          <w:sz w:val="24"/>
          <w:szCs w:val="24"/>
          <w:lang w:val="en-GB"/>
        </w:rPr>
      </w:pPr>
    </w:p>
    <w:p w14:paraId="4B191777" w14:textId="2E9592CD" w:rsidR="004D00CE" w:rsidRPr="006A5F35" w:rsidRDefault="002C761B" w:rsidP="006C63AD">
      <w:pPr>
        <w:spacing w:after="0" w:line="240" w:lineRule="auto"/>
        <w:jc w:val="both"/>
        <w:rPr>
          <w:rFonts w:ascii="Times New Roman" w:hAnsi="Times New Roman"/>
          <w:sz w:val="24"/>
          <w:szCs w:val="24"/>
          <w:lang w:val="en-GB"/>
        </w:rPr>
      </w:pPr>
      <w:proofErr w:type="gramStart"/>
      <w:r w:rsidRPr="006A5F35">
        <w:rPr>
          <w:rFonts w:ascii="Times New Roman" w:hAnsi="Times New Roman"/>
          <w:sz w:val="24"/>
          <w:szCs w:val="24"/>
          <w:lang w:val="en-GB"/>
        </w:rPr>
        <w:t>where</w:t>
      </w:r>
      <w:proofErr w:type="gramEnd"/>
      <w:r w:rsidR="004D00CE" w:rsidRPr="006A5F35">
        <w:rPr>
          <w:rFonts w:ascii="Times New Roman" w:hAnsi="Times New Roman"/>
          <w:sz w:val="24"/>
          <w:szCs w:val="24"/>
          <w:lang w:val="en-GB"/>
        </w:rPr>
        <w:t xml:space="preserve"> </w:t>
      </w:r>
      <m:oMath>
        <m:sSup>
          <m:sSupPr>
            <m:ctrlPr>
              <w:rPr>
                <w:rFonts w:ascii="Cambria Math" w:hAnsi="Cambria Math"/>
                <w:i/>
                <w:sz w:val="24"/>
                <w:szCs w:val="24"/>
                <w:lang w:val="en-GB"/>
              </w:rPr>
            </m:ctrlPr>
          </m:sSupPr>
          <m:e>
            <m:r>
              <w:rPr>
                <w:rFonts w:ascii="Cambria Math" w:hAnsi="Cambria Math"/>
                <w:sz w:val="24"/>
                <w:szCs w:val="24"/>
                <w:lang w:val="en-GB"/>
              </w:rPr>
              <m:t>e</m:t>
            </m:r>
          </m:e>
          <m:sup>
            <m:r>
              <w:rPr>
                <w:rFonts w:ascii="Cambria Math" w:hAnsi="Cambria Math"/>
                <w:sz w:val="24"/>
                <w:szCs w:val="24"/>
                <w:lang w:val="en-GB"/>
              </w:rPr>
              <m:t>x</m:t>
            </m:r>
          </m:sup>
        </m:sSup>
      </m:oMath>
      <w:r w:rsidR="000E6E91">
        <w:rPr>
          <w:rFonts w:ascii="Times New Roman" w:hAnsi="Times New Roman"/>
          <w:sz w:val="24"/>
          <w:szCs w:val="24"/>
          <w:lang w:val="en-GB"/>
        </w:rPr>
        <w:t xml:space="preserve"> </w:t>
      </w:r>
      <w:r w:rsidR="00C62E42" w:rsidRPr="006A5F35">
        <w:rPr>
          <w:rFonts w:ascii="Times New Roman" w:hAnsi="Times New Roman"/>
          <w:sz w:val="24"/>
          <w:szCs w:val="24"/>
          <w:lang w:val="en-GB"/>
        </w:rPr>
        <w:t>is</w:t>
      </w:r>
      <w:r w:rsidR="00C62E42" w:rsidRPr="006A5F35">
        <w:rPr>
          <w:rFonts w:ascii="Times New Roman" w:hAnsi="Times New Roman"/>
          <w:lang w:val="en-GB"/>
        </w:rPr>
        <w:t xml:space="preserve"> 12</w:t>
      </w:r>
      <w:r w:rsidR="00CE4196" w:rsidRPr="006A5F35">
        <w:rPr>
          <w:rFonts w:ascii="Times New Roman" w:hAnsi="Times New Roman"/>
          <w:sz w:val="24"/>
          <w:szCs w:val="24"/>
          <w:lang w:val="en-GB"/>
        </w:rPr>
        <w:t xml:space="preserve"> </w:t>
      </w:r>
      <w:proofErr w:type="spellStart"/>
      <w:r w:rsidR="00CE4196" w:rsidRPr="006A5F35">
        <w:rPr>
          <w:rFonts w:ascii="Times New Roman" w:hAnsi="Times New Roman"/>
          <w:sz w:val="24"/>
          <w:szCs w:val="24"/>
          <w:lang w:val="en-GB"/>
        </w:rPr>
        <w:t>pt</w:t>
      </w:r>
      <w:proofErr w:type="spellEnd"/>
      <w:r w:rsidR="00CE4196"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00CE4196" w:rsidRPr="006A5F35">
        <w:rPr>
          <w:rFonts w:ascii="Times New Roman" w:hAnsi="Times New Roman"/>
          <w:sz w:val="24"/>
          <w:szCs w:val="24"/>
          <w:lang w:val="en-GB"/>
        </w:rPr>
        <w:t xml:space="preserve"> 12 </w:t>
      </w:r>
      <w:proofErr w:type="spellStart"/>
      <w:r w:rsidR="00CE4196" w:rsidRPr="006A5F35">
        <w:rPr>
          <w:rFonts w:ascii="Times New Roman" w:hAnsi="Times New Roman"/>
          <w:sz w:val="24"/>
          <w:szCs w:val="24"/>
          <w:lang w:val="en-GB"/>
        </w:rPr>
        <w:t>pt</w:t>
      </w:r>
      <w:proofErr w:type="spellEnd"/>
      <w:r w:rsidR="00CE4196" w:rsidRPr="006A5F35">
        <w:rPr>
          <w:rFonts w:ascii="Times New Roman" w:hAnsi="Times New Roman"/>
          <w:sz w:val="24"/>
          <w:szCs w:val="24"/>
          <w:lang w:val="en-GB"/>
        </w:rPr>
        <w:t>;</w:t>
      </w:r>
      <w:r w:rsidR="000E6E91">
        <w:rPr>
          <w:rFonts w:ascii="Times New Roman" w:hAnsi="Times New Roman"/>
          <w:sz w:val="24"/>
          <w:szCs w:val="24"/>
          <w:lang w:val="en-GB"/>
        </w:rPr>
        <w:t xml:space="preserve"> </w:t>
      </w:r>
      <m:oMath>
        <m:sSup>
          <m:sSupPr>
            <m:ctrlPr>
              <w:rPr>
                <w:rFonts w:ascii="Cambria Math" w:hAnsi="Cambria Math"/>
                <w:i/>
                <w:sz w:val="24"/>
                <w:szCs w:val="24"/>
                <w:lang w:val="en-GB"/>
              </w:rPr>
            </m:ctrlPr>
          </m:sSupPr>
          <m:e>
            <m:r>
              <w:rPr>
                <w:rFonts w:ascii="Cambria Math" w:hAnsi="Cambria Math"/>
                <w:sz w:val="24"/>
                <w:szCs w:val="24"/>
                <w:lang w:val="en-GB"/>
              </w:rPr>
              <m:t>e</m:t>
            </m:r>
          </m:e>
          <m:sup>
            <m:r>
              <w:rPr>
                <w:rFonts w:ascii="Cambria Math" w:hAnsi="Cambria Math"/>
                <w:sz w:val="24"/>
                <w:szCs w:val="24"/>
                <w:lang w:val="en-GB"/>
              </w:rPr>
              <m:t>x</m:t>
            </m:r>
          </m:sup>
        </m:sSup>
      </m:oMath>
      <w:r w:rsidR="004D00CE" w:rsidRPr="006A5F35">
        <w:rPr>
          <w:rFonts w:ascii="Times New Roman" w:hAnsi="Times New Roman"/>
          <w:sz w:val="24"/>
          <w:szCs w:val="24"/>
          <w:lang w:val="en-GB"/>
        </w:rPr>
        <w:t xml:space="preserve"> </w:t>
      </w:r>
      <w:r w:rsidR="005E359C" w:rsidRPr="006A5F35">
        <w:rPr>
          <w:rFonts w:ascii="Times New Roman" w:hAnsi="Times New Roman"/>
          <w:sz w:val="24"/>
          <w:szCs w:val="24"/>
          <w:lang w:val="en-GB"/>
        </w:rPr>
        <w:t>is</w:t>
      </w:r>
      <w:r w:rsidR="005E359C" w:rsidRPr="006A5F35">
        <w:rPr>
          <w:rFonts w:ascii="Times New Roman" w:hAnsi="Times New Roman"/>
          <w:lang w:val="en-GB"/>
        </w:rPr>
        <w:t xml:space="preserve"> </w:t>
      </w:r>
      <w:r w:rsidR="00CE4196" w:rsidRPr="006A5F35">
        <w:rPr>
          <w:rFonts w:ascii="Times New Roman" w:hAnsi="Times New Roman"/>
          <w:sz w:val="24"/>
          <w:szCs w:val="24"/>
          <w:lang w:val="en-GB"/>
        </w:rPr>
        <w:t xml:space="preserve">12 </w:t>
      </w:r>
      <w:proofErr w:type="spellStart"/>
      <w:r w:rsidR="00CE4196" w:rsidRPr="006A5F35">
        <w:rPr>
          <w:rFonts w:ascii="Times New Roman" w:hAnsi="Times New Roman"/>
          <w:sz w:val="24"/>
          <w:szCs w:val="24"/>
          <w:lang w:val="en-GB"/>
        </w:rPr>
        <w:t>pt</w:t>
      </w:r>
      <w:proofErr w:type="spellEnd"/>
      <w:r w:rsidR="00CE4196"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00CE4196" w:rsidRPr="006A5F35">
        <w:rPr>
          <w:rFonts w:ascii="Times New Roman" w:hAnsi="Times New Roman"/>
          <w:sz w:val="24"/>
          <w:szCs w:val="24"/>
          <w:lang w:val="en-GB"/>
        </w:rPr>
        <w:t xml:space="preserve"> 12 </w:t>
      </w:r>
      <w:proofErr w:type="spellStart"/>
      <w:r w:rsidR="00CE4196" w:rsidRPr="006A5F35">
        <w:rPr>
          <w:rFonts w:ascii="Times New Roman" w:hAnsi="Times New Roman"/>
          <w:sz w:val="24"/>
          <w:szCs w:val="24"/>
          <w:lang w:val="en-GB"/>
        </w:rPr>
        <w:t>pt</w:t>
      </w:r>
      <w:proofErr w:type="spellEnd"/>
      <w:r w:rsidR="004D00CE" w:rsidRPr="006A5F35">
        <w:rPr>
          <w:rFonts w:ascii="Times New Roman" w:hAnsi="Times New Roman"/>
          <w:sz w:val="24"/>
          <w:szCs w:val="24"/>
          <w:lang w:val="en-GB"/>
        </w:rPr>
        <w:t>;</w:t>
      </w:r>
      <w:r w:rsidR="000E6E91">
        <w:rPr>
          <w:rFonts w:ascii="Times New Roman" w:hAnsi="Times New Roman"/>
          <w:sz w:val="24"/>
          <w:szCs w:val="24"/>
          <w:lang w:val="en-GB"/>
        </w:rPr>
        <w:t xml:space="preserve"> </w:t>
      </w:r>
      <m:oMath>
        <m:sSub>
          <m:sSubPr>
            <m:ctrlPr>
              <w:rPr>
                <w:rFonts w:ascii="Cambria Math" w:hAnsi="Cambria Math"/>
                <w:i/>
                <w:sz w:val="24"/>
                <w:szCs w:val="24"/>
                <w:lang w:val="en-GB"/>
              </w:rPr>
            </m:ctrlPr>
          </m:sSubPr>
          <m:e>
            <m:r>
              <w:rPr>
                <w:rFonts w:ascii="Cambria Math" w:hAnsi="Cambria Math"/>
                <w:sz w:val="24"/>
                <w:szCs w:val="24"/>
                <w:lang w:val="en-GB"/>
              </w:rPr>
              <m:t>N</m:t>
            </m:r>
          </m:e>
          <m:sub>
            <m:r>
              <w:rPr>
                <w:rFonts w:ascii="Cambria Math" w:hAnsi="Cambria Math"/>
                <w:sz w:val="24"/>
                <w:szCs w:val="24"/>
                <w:lang w:val="en-GB"/>
              </w:rPr>
              <m:t>i</m:t>
            </m:r>
          </m:sub>
        </m:sSub>
      </m:oMath>
      <w:r w:rsidR="000E6E91">
        <w:rPr>
          <w:rFonts w:ascii="Times New Roman" w:hAnsi="Times New Roman"/>
          <w:sz w:val="24"/>
          <w:szCs w:val="24"/>
          <w:lang w:val="en-GB"/>
        </w:rPr>
        <w:t xml:space="preserve"> </w:t>
      </w:r>
      <w:r w:rsidR="005E359C" w:rsidRPr="006A5F35">
        <w:rPr>
          <w:rFonts w:ascii="Times New Roman" w:hAnsi="Times New Roman"/>
          <w:sz w:val="24"/>
          <w:szCs w:val="24"/>
          <w:lang w:val="en-GB"/>
        </w:rPr>
        <w:t xml:space="preserve">is </w:t>
      </w:r>
      <w:r w:rsidR="00CE4196" w:rsidRPr="006A5F35">
        <w:rPr>
          <w:rFonts w:ascii="Times New Roman" w:hAnsi="Times New Roman"/>
          <w:sz w:val="24"/>
          <w:szCs w:val="24"/>
          <w:lang w:val="en-GB"/>
        </w:rPr>
        <w:t xml:space="preserve">12 </w:t>
      </w:r>
      <w:proofErr w:type="spellStart"/>
      <w:r w:rsidR="00CE4196" w:rsidRPr="006A5F35">
        <w:rPr>
          <w:rFonts w:ascii="Times New Roman" w:hAnsi="Times New Roman"/>
          <w:sz w:val="24"/>
          <w:szCs w:val="24"/>
          <w:lang w:val="en-GB"/>
        </w:rPr>
        <w:t>pt</w:t>
      </w:r>
      <w:proofErr w:type="spellEnd"/>
      <w:r w:rsidR="00CE4196"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00CE4196" w:rsidRPr="006A5F35">
        <w:rPr>
          <w:rFonts w:ascii="Times New Roman" w:hAnsi="Times New Roman"/>
          <w:sz w:val="24"/>
          <w:szCs w:val="24"/>
          <w:lang w:val="en-GB"/>
        </w:rPr>
        <w:t xml:space="preserve"> 12 pt.</w:t>
      </w:r>
      <w:r w:rsidR="00CE4196" w:rsidRPr="006A5F35">
        <w:rPr>
          <w:rFonts w:ascii="Times New Roman" w:hAnsi="Times New Roman"/>
          <w:b/>
          <w:sz w:val="24"/>
          <w:szCs w:val="24"/>
          <w:lang w:val="en-GB"/>
        </w:rPr>
        <w:t xml:space="preserve"> </w:t>
      </w:r>
    </w:p>
    <w:p w14:paraId="1CA60607" w14:textId="77777777" w:rsidR="00CE4196" w:rsidRDefault="00CE4196" w:rsidP="00C6160C">
      <w:pPr>
        <w:spacing w:after="0" w:line="240" w:lineRule="auto"/>
        <w:jc w:val="both"/>
        <w:rPr>
          <w:rFonts w:ascii="Times New Roman" w:hAnsi="Times New Roman"/>
          <w:sz w:val="24"/>
          <w:szCs w:val="24"/>
          <w:lang w:val="en-GB"/>
        </w:rPr>
      </w:pPr>
    </w:p>
    <w:p w14:paraId="581B19CC" w14:textId="77777777" w:rsidR="006C63AD" w:rsidRPr="0072006C" w:rsidRDefault="006C63AD" w:rsidP="006C63AD">
      <w:pPr>
        <w:spacing w:after="0" w:line="240" w:lineRule="auto"/>
        <w:jc w:val="both"/>
        <w:rPr>
          <w:rFonts w:ascii="Times New Roman" w:hAnsi="Times New Roman"/>
          <w:sz w:val="24"/>
          <w:szCs w:val="24"/>
          <w:lang w:val="en-GB"/>
        </w:rPr>
      </w:pPr>
      <w:r w:rsidRPr="006A5F35">
        <w:rPr>
          <w:rFonts w:ascii="Times New Roman" w:hAnsi="Times New Roman"/>
          <w:sz w:val="24"/>
          <w:szCs w:val="24"/>
          <w:lang w:val="en-GB"/>
        </w:rPr>
        <w:lastRenderedPageBreak/>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Pr>
          <w:rFonts w:ascii="Times New Roman" w:hAnsi="Times New Roman"/>
          <w:sz w:val="24"/>
          <w:szCs w:val="24"/>
          <w:lang w:val="en-GB"/>
        </w:rPr>
        <w:t>Times New Roman</w:t>
      </w:r>
      <w:r w:rsidRPr="006A5F35">
        <w:rPr>
          <w:rFonts w:ascii="Times New Roman" w:hAnsi="Times New Roman"/>
          <w:sz w:val="24"/>
          <w:szCs w:val="24"/>
          <w:lang w:val="en-GB"/>
        </w:rPr>
        <w:t xml:space="preserve"> 12 pt.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…is shown </w:t>
      </w:r>
      <w:r w:rsidRPr="0072006C">
        <w:rPr>
          <w:rFonts w:ascii="Times New Roman" w:hAnsi="Times New Roman"/>
          <w:sz w:val="24"/>
          <w:szCs w:val="24"/>
          <w:lang w:val="en-GB"/>
        </w:rPr>
        <w:t>in Table X.</w:t>
      </w:r>
    </w:p>
    <w:p w14:paraId="253ABB4B" w14:textId="77777777" w:rsidR="000E6E91" w:rsidRDefault="000E6E91" w:rsidP="00553B91">
      <w:pPr>
        <w:spacing w:after="0" w:line="240" w:lineRule="auto"/>
        <w:jc w:val="both"/>
        <w:rPr>
          <w:rFonts w:ascii="Times New Roman" w:hAnsi="Times New Roman"/>
          <w:b/>
          <w:sz w:val="24"/>
          <w:szCs w:val="24"/>
          <w:lang w:val="en-GB"/>
        </w:rPr>
      </w:pPr>
    </w:p>
    <w:p w14:paraId="2841ED32" w14:textId="592FF3CD" w:rsidR="00996718" w:rsidRPr="006A5F35" w:rsidRDefault="00E05992" w:rsidP="00553B91">
      <w:pPr>
        <w:spacing w:after="0" w:line="240" w:lineRule="auto"/>
        <w:jc w:val="both"/>
        <w:rPr>
          <w:rFonts w:ascii="Times New Roman" w:hAnsi="Times New Roman"/>
          <w:b/>
          <w:sz w:val="24"/>
          <w:szCs w:val="24"/>
          <w:lang w:val="en-GB"/>
        </w:rPr>
      </w:pPr>
      <w:r w:rsidRPr="006A5F35">
        <w:rPr>
          <w:rFonts w:ascii="Times New Roman" w:hAnsi="Times New Roman"/>
          <w:b/>
          <w:sz w:val="24"/>
          <w:szCs w:val="24"/>
          <w:lang w:val="en-GB"/>
        </w:rPr>
        <w:t>4</w:t>
      </w:r>
      <w:r w:rsidR="0080731F" w:rsidRPr="006A5F35">
        <w:rPr>
          <w:rFonts w:ascii="Times New Roman" w:hAnsi="Times New Roman"/>
          <w:b/>
          <w:sz w:val="24"/>
          <w:szCs w:val="24"/>
          <w:lang w:val="en-GB"/>
        </w:rPr>
        <w:t xml:space="preserve">. </w:t>
      </w:r>
      <w:r w:rsidR="00996718" w:rsidRPr="006A5F35">
        <w:rPr>
          <w:rFonts w:ascii="Times New Roman" w:hAnsi="Times New Roman"/>
          <w:b/>
          <w:sz w:val="24"/>
          <w:szCs w:val="24"/>
          <w:lang w:val="en-GB"/>
        </w:rPr>
        <w:t>Results</w:t>
      </w:r>
      <w:r w:rsidR="003825EC" w:rsidRPr="006A5F35">
        <w:rPr>
          <w:rFonts w:ascii="Times New Roman" w:hAnsi="Times New Roman"/>
          <w:b/>
          <w:sz w:val="24"/>
          <w:szCs w:val="24"/>
          <w:lang w:val="en-GB"/>
        </w:rPr>
        <w:t xml:space="preserve"> and Discussion</w:t>
      </w:r>
      <w:r w:rsidR="00FA470A" w:rsidRPr="006A5F35">
        <w:rPr>
          <w:rFonts w:ascii="Times New Roman" w:hAnsi="Times New Roman"/>
          <w:b/>
          <w:sz w:val="24"/>
          <w:szCs w:val="24"/>
          <w:lang w:val="en-GB"/>
        </w:rPr>
        <w:t xml:space="preserve"> </w:t>
      </w:r>
      <w:r w:rsidR="00821518" w:rsidRPr="006A5F35">
        <w:rPr>
          <w:rFonts w:ascii="Times New Roman" w:hAnsi="Times New Roman"/>
          <w:b/>
          <w:sz w:val="24"/>
          <w:szCs w:val="24"/>
          <w:lang w:val="en-GB"/>
        </w:rPr>
        <w:t>or</w:t>
      </w:r>
      <w:r w:rsidR="00BB0ED5" w:rsidRPr="006A5F35">
        <w:rPr>
          <w:rFonts w:ascii="Times New Roman" w:hAnsi="Times New Roman"/>
          <w:b/>
          <w:sz w:val="24"/>
          <w:szCs w:val="24"/>
          <w:lang w:val="en-GB"/>
        </w:rPr>
        <w:t xml:space="preserve"> </w:t>
      </w:r>
      <w:r w:rsidR="007E7439" w:rsidRPr="006A5F35">
        <w:rPr>
          <w:rFonts w:ascii="Times New Roman" w:hAnsi="Times New Roman"/>
          <w:b/>
          <w:sz w:val="24"/>
          <w:szCs w:val="24"/>
          <w:lang w:val="en-GB"/>
        </w:rPr>
        <w:t>a</w:t>
      </w:r>
      <w:r w:rsidR="005E359C" w:rsidRPr="006A5F35">
        <w:rPr>
          <w:rFonts w:ascii="Times New Roman" w:hAnsi="Times New Roman"/>
          <w:b/>
          <w:sz w:val="24"/>
          <w:szCs w:val="24"/>
          <w:lang w:val="en-GB"/>
        </w:rPr>
        <w:t xml:space="preserve"> Title </w:t>
      </w:r>
      <w:r w:rsidR="00BB0ED5" w:rsidRPr="006A5F35">
        <w:rPr>
          <w:rFonts w:ascii="Times New Roman" w:hAnsi="Times New Roman"/>
          <w:b/>
          <w:sz w:val="24"/>
          <w:szCs w:val="24"/>
          <w:lang w:val="en-GB"/>
        </w:rPr>
        <w:t xml:space="preserve">of </w:t>
      </w:r>
      <w:r w:rsidR="007E7439" w:rsidRPr="006A5F35">
        <w:rPr>
          <w:rFonts w:ascii="Times New Roman" w:hAnsi="Times New Roman"/>
          <w:b/>
          <w:sz w:val="24"/>
          <w:szCs w:val="24"/>
          <w:lang w:val="en-GB"/>
        </w:rPr>
        <w:t xml:space="preserve">a </w:t>
      </w:r>
      <w:r w:rsidR="005E359C" w:rsidRPr="006A5F35">
        <w:rPr>
          <w:rFonts w:ascii="Times New Roman" w:hAnsi="Times New Roman"/>
          <w:b/>
          <w:sz w:val="24"/>
          <w:szCs w:val="24"/>
          <w:lang w:val="en-GB"/>
        </w:rPr>
        <w:t xml:space="preserve">Chapter </w:t>
      </w:r>
      <w:r w:rsidR="00BB0ED5" w:rsidRPr="006A5F35">
        <w:rPr>
          <w:rFonts w:ascii="Times New Roman" w:hAnsi="Times New Roman"/>
          <w:b/>
          <w:sz w:val="24"/>
          <w:szCs w:val="24"/>
          <w:lang w:val="en-GB"/>
        </w:rPr>
        <w:t xml:space="preserve">(12 </w:t>
      </w:r>
      <w:proofErr w:type="spellStart"/>
      <w:r w:rsidR="00BB0ED5" w:rsidRPr="006A5F35">
        <w:rPr>
          <w:rFonts w:ascii="Times New Roman" w:hAnsi="Times New Roman"/>
          <w:b/>
          <w:sz w:val="24"/>
          <w:szCs w:val="24"/>
          <w:lang w:val="en-GB"/>
        </w:rPr>
        <w:t>pt</w:t>
      </w:r>
      <w:proofErr w:type="spellEnd"/>
      <w:r w:rsidR="00BB0ED5" w:rsidRPr="006A5F35">
        <w:rPr>
          <w:rFonts w:ascii="Times New Roman" w:hAnsi="Times New Roman"/>
          <w:b/>
          <w:sz w:val="24"/>
          <w:szCs w:val="24"/>
          <w:lang w:val="en-GB"/>
        </w:rPr>
        <w:t xml:space="preserve">, bold)  </w:t>
      </w:r>
    </w:p>
    <w:p w14:paraId="043568EA" w14:textId="77777777" w:rsidR="00553B91" w:rsidRPr="006A5F35" w:rsidRDefault="00553B91" w:rsidP="00553B91">
      <w:pPr>
        <w:spacing w:after="0" w:line="240" w:lineRule="auto"/>
        <w:jc w:val="both"/>
        <w:rPr>
          <w:rFonts w:ascii="Times New Roman" w:hAnsi="Times New Roman"/>
          <w:sz w:val="24"/>
          <w:szCs w:val="24"/>
          <w:lang w:val="en-GB"/>
        </w:rPr>
      </w:pPr>
    </w:p>
    <w:p w14:paraId="10069301" w14:textId="7474CB8D" w:rsidR="00A4747B" w:rsidRPr="006A5F35" w:rsidRDefault="003825EC" w:rsidP="00CE4196">
      <w:pPr>
        <w:spacing w:after="0" w:line="240" w:lineRule="auto"/>
        <w:jc w:val="both"/>
        <w:rPr>
          <w:rFonts w:ascii="Times New Roman" w:hAnsi="Times New Roman"/>
          <w:b/>
          <w:sz w:val="24"/>
          <w:szCs w:val="24"/>
          <w:lang w:val="en-GB"/>
        </w:rPr>
      </w:pPr>
      <w:r w:rsidRPr="006A5F35">
        <w:rPr>
          <w:rFonts w:ascii="Times New Roman" w:hAnsi="Times New Roman"/>
          <w:sz w:val="24"/>
          <w:szCs w:val="24"/>
          <w:lang w:val="en-GB"/>
        </w:rPr>
        <w:t xml:space="preserve">In this section authors should describe results of the research and explore their scientific significance. </w:t>
      </w:r>
      <w:r w:rsidR="00CE4196" w:rsidRPr="006A5F35">
        <w:rPr>
          <w:rFonts w:ascii="Times New Roman" w:hAnsi="Times New Roman"/>
          <w:sz w:val="24"/>
          <w:szCs w:val="24"/>
          <w:lang w:val="en-GB"/>
        </w:rPr>
        <w:t xml:space="preserve">12 pt text, line spacing single, </w:t>
      </w:r>
      <w:r w:rsidR="00B520BF">
        <w:rPr>
          <w:rFonts w:ascii="Times New Roman" w:hAnsi="Times New Roman"/>
          <w:sz w:val="24"/>
          <w:szCs w:val="24"/>
          <w:lang w:val="en-GB"/>
        </w:rPr>
        <w:t>Times New Roman</w:t>
      </w:r>
      <w:r w:rsidR="00CE4196" w:rsidRPr="006A5F35">
        <w:rPr>
          <w:rFonts w:ascii="Times New Roman" w:hAnsi="Times New Roman"/>
          <w:sz w:val="24"/>
          <w:szCs w:val="24"/>
          <w:lang w:val="en-GB"/>
        </w:rPr>
        <w:t xml:space="preserve"> 12 </w:t>
      </w:r>
      <w:proofErr w:type="spellStart"/>
      <w:r w:rsidR="00CE4196" w:rsidRPr="006A5F35">
        <w:rPr>
          <w:rFonts w:ascii="Times New Roman" w:hAnsi="Times New Roman"/>
          <w:sz w:val="24"/>
          <w:szCs w:val="24"/>
          <w:lang w:val="en-GB"/>
        </w:rPr>
        <w:t>pt</w:t>
      </w:r>
      <w:proofErr w:type="spellEnd"/>
      <w:r w:rsidR="00CE4196" w:rsidRPr="006A5F35">
        <w:rPr>
          <w:rFonts w:ascii="Times New Roman" w:hAnsi="Times New Roman"/>
          <w:sz w:val="24"/>
          <w:szCs w:val="24"/>
          <w:lang w:val="en-GB"/>
        </w:rPr>
        <w:t>,</w:t>
      </w:r>
      <w:r w:rsidR="00CE4196" w:rsidRPr="006A5F35">
        <w:rPr>
          <w:rFonts w:ascii="Times New Roman" w:hAnsi="Times New Roman"/>
          <w:b/>
          <w:sz w:val="24"/>
          <w:szCs w:val="24"/>
          <w:lang w:val="en-GB"/>
        </w:rPr>
        <w:t xml:space="preserve"> </w:t>
      </w:r>
      <w:r w:rsidR="00CE4196" w:rsidRPr="006A5F35">
        <w:rPr>
          <w:rFonts w:ascii="Times New Roman" w:hAnsi="Times New Roman"/>
          <w:sz w:val="24"/>
          <w:szCs w:val="24"/>
          <w:lang w:val="en-GB"/>
        </w:rPr>
        <w:t xml:space="preserve">12 </w:t>
      </w:r>
      <w:proofErr w:type="spellStart"/>
      <w:r w:rsidR="00CE4196" w:rsidRPr="006A5F35">
        <w:rPr>
          <w:rFonts w:ascii="Times New Roman" w:hAnsi="Times New Roman"/>
          <w:sz w:val="24"/>
          <w:szCs w:val="24"/>
          <w:lang w:val="en-GB"/>
        </w:rPr>
        <w:t>pt</w:t>
      </w:r>
      <w:proofErr w:type="spellEnd"/>
      <w:r w:rsidR="00CE4196"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00CE4196" w:rsidRPr="006A5F35">
        <w:rPr>
          <w:rFonts w:ascii="Times New Roman" w:hAnsi="Times New Roman"/>
          <w:sz w:val="24"/>
          <w:szCs w:val="24"/>
          <w:lang w:val="en-GB"/>
        </w:rPr>
        <w:t xml:space="preserve"> 12 </w:t>
      </w:r>
      <w:proofErr w:type="spellStart"/>
      <w:r w:rsidR="00CE4196" w:rsidRPr="006A5F35">
        <w:rPr>
          <w:rFonts w:ascii="Times New Roman" w:hAnsi="Times New Roman"/>
          <w:sz w:val="24"/>
          <w:szCs w:val="24"/>
          <w:lang w:val="en-GB"/>
        </w:rPr>
        <w:t>pt</w:t>
      </w:r>
      <w:proofErr w:type="spellEnd"/>
      <w:r w:rsidR="00CE4196" w:rsidRPr="006A5F35">
        <w:rPr>
          <w:rFonts w:ascii="Times New Roman" w:hAnsi="Times New Roman"/>
          <w:sz w:val="24"/>
          <w:szCs w:val="24"/>
          <w:lang w:val="en-GB"/>
        </w:rPr>
        <w:t>,</w:t>
      </w:r>
      <w:r w:rsidR="00CE4196" w:rsidRPr="006A5F35">
        <w:rPr>
          <w:rFonts w:ascii="Times New Roman" w:hAnsi="Times New Roman"/>
          <w:b/>
          <w:sz w:val="24"/>
          <w:szCs w:val="24"/>
          <w:lang w:val="en-GB"/>
        </w:rPr>
        <w:t xml:space="preserve"> </w:t>
      </w:r>
      <w:r w:rsidR="00CE4196" w:rsidRPr="006A5F35">
        <w:rPr>
          <w:rFonts w:ascii="Times New Roman" w:hAnsi="Times New Roman"/>
          <w:sz w:val="24"/>
          <w:szCs w:val="24"/>
          <w:lang w:val="en-GB"/>
        </w:rPr>
        <w:t xml:space="preserve">12 </w:t>
      </w:r>
      <w:proofErr w:type="spellStart"/>
      <w:r w:rsidR="00CE4196" w:rsidRPr="006A5F35">
        <w:rPr>
          <w:rFonts w:ascii="Times New Roman" w:hAnsi="Times New Roman"/>
          <w:sz w:val="24"/>
          <w:szCs w:val="24"/>
          <w:lang w:val="en-GB"/>
        </w:rPr>
        <w:t>pt</w:t>
      </w:r>
      <w:proofErr w:type="spellEnd"/>
      <w:r w:rsidR="00CE4196"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00CE4196" w:rsidRPr="006A5F35">
        <w:rPr>
          <w:rFonts w:ascii="Times New Roman" w:hAnsi="Times New Roman"/>
          <w:sz w:val="24"/>
          <w:szCs w:val="24"/>
          <w:lang w:val="en-GB"/>
        </w:rPr>
        <w:t xml:space="preserve"> 12 </w:t>
      </w:r>
      <w:proofErr w:type="spellStart"/>
      <w:r w:rsidR="00CE4196" w:rsidRPr="006A5F35">
        <w:rPr>
          <w:rFonts w:ascii="Times New Roman" w:hAnsi="Times New Roman"/>
          <w:sz w:val="24"/>
          <w:szCs w:val="24"/>
          <w:lang w:val="en-GB"/>
        </w:rPr>
        <w:t>pt</w:t>
      </w:r>
      <w:proofErr w:type="spellEnd"/>
      <w:r w:rsidR="00CE4196" w:rsidRPr="006A5F35">
        <w:rPr>
          <w:rFonts w:ascii="Times New Roman" w:hAnsi="Times New Roman"/>
          <w:sz w:val="24"/>
          <w:szCs w:val="24"/>
          <w:lang w:val="en-GB"/>
        </w:rPr>
        <w:t>,</w:t>
      </w:r>
      <w:r w:rsidR="00CE4196" w:rsidRPr="006A5F35">
        <w:rPr>
          <w:rFonts w:ascii="Times New Roman" w:hAnsi="Times New Roman"/>
          <w:b/>
          <w:sz w:val="24"/>
          <w:szCs w:val="24"/>
          <w:lang w:val="en-GB"/>
        </w:rPr>
        <w:t xml:space="preserve"> </w:t>
      </w:r>
      <w:r w:rsidR="00CE4196" w:rsidRPr="006A5F35">
        <w:rPr>
          <w:rFonts w:ascii="Times New Roman" w:hAnsi="Times New Roman"/>
          <w:sz w:val="24"/>
          <w:szCs w:val="24"/>
          <w:lang w:val="en-GB"/>
        </w:rPr>
        <w:t xml:space="preserve">12 </w:t>
      </w:r>
      <w:proofErr w:type="spellStart"/>
      <w:r w:rsidR="00CE4196" w:rsidRPr="006A5F35">
        <w:rPr>
          <w:rFonts w:ascii="Times New Roman" w:hAnsi="Times New Roman"/>
          <w:sz w:val="24"/>
          <w:szCs w:val="24"/>
          <w:lang w:val="en-GB"/>
        </w:rPr>
        <w:t>pt</w:t>
      </w:r>
      <w:proofErr w:type="spellEnd"/>
      <w:r w:rsidR="00CE4196"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00CE4196" w:rsidRPr="006A5F35">
        <w:rPr>
          <w:rFonts w:ascii="Times New Roman" w:hAnsi="Times New Roman"/>
          <w:sz w:val="24"/>
          <w:szCs w:val="24"/>
          <w:lang w:val="en-GB"/>
        </w:rPr>
        <w:t xml:space="preserve"> 12 pt. 12 pt text, line spacing single, </w:t>
      </w:r>
      <w:r w:rsidR="00B520BF">
        <w:rPr>
          <w:rFonts w:ascii="Times New Roman" w:hAnsi="Times New Roman"/>
          <w:sz w:val="24"/>
          <w:szCs w:val="24"/>
          <w:lang w:val="en-GB"/>
        </w:rPr>
        <w:t>Times New Roman</w:t>
      </w:r>
      <w:r w:rsidR="00CE4196" w:rsidRPr="006A5F35">
        <w:rPr>
          <w:rFonts w:ascii="Times New Roman" w:hAnsi="Times New Roman"/>
          <w:sz w:val="24"/>
          <w:szCs w:val="24"/>
          <w:lang w:val="en-GB"/>
        </w:rPr>
        <w:t xml:space="preserve"> 12 </w:t>
      </w:r>
      <w:proofErr w:type="spellStart"/>
      <w:r w:rsidR="00CE4196" w:rsidRPr="006A5F35">
        <w:rPr>
          <w:rFonts w:ascii="Times New Roman" w:hAnsi="Times New Roman"/>
          <w:sz w:val="24"/>
          <w:szCs w:val="24"/>
          <w:lang w:val="en-GB"/>
        </w:rPr>
        <w:t>pt</w:t>
      </w:r>
      <w:proofErr w:type="spellEnd"/>
      <w:r w:rsidR="00CE4196" w:rsidRPr="006A5F35">
        <w:rPr>
          <w:rFonts w:ascii="Times New Roman" w:hAnsi="Times New Roman"/>
          <w:sz w:val="24"/>
          <w:szCs w:val="24"/>
          <w:lang w:val="en-GB"/>
        </w:rPr>
        <w:t>,</w:t>
      </w:r>
      <w:r w:rsidR="00CE4196" w:rsidRPr="006A5F35">
        <w:rPr>
          <w:rFonts w:ascii="Times New Roman" w:hAnsi="Times New Roman"/>
          <w:b/>
          <w:sz w:val="24"/>
          <w:szCs w:val="24"/>
          <w:lang w:val="en-GB"/>
        </w:rPr>
        <w:t xml:space="preserve"> </w:t>
      </w:r>
      <w:r w:rsidR="00CE4196" w:rsidRPr="006A5F35">
        <w:rPr>
          <w:rFonts w:ascii="Times New Roman" w:hAnsi="Times New Roman"/>
          <w:sz w:val="24"/>
          <w:szCs w:val="24"/>
          <w:lang w:val="en-GB"/>
        </w:rPr>
        <w:t xml:space="preserve">12 </w:t>
      </w:r>
      <w:proofErr w:type="spellStart"/>
      <w:r w:rsidR="00CE4196" w:rsidRPr="006A5F35">
        <w:rPr>
          <w:rFonts w:ascii="Times New Roman" w:hAnsi="Times New Roman"/>
          <w:sz w:val="24"/>
          <w:szCs w:val="24"/>
          <w:lang w:val="en-GB"/>
        </w:rPr>
        <w:t>pt</w:t>
      </w:r>
      <w:proofErr w:type="spellEnd"/>
      <w:r w:rsidR="00CE4196"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00CE4196" w:rsidRPr="006A5F35">
        <w:rPr>
          <w:rFonts w:ascii="Times New Roman" w:hAnsi="Times New Roman"/>
          <w:sz w:val="24"/>
          <w:szCs w:val="24"/>
          <w:lang w:val="en-GB"/>
        </w:rPr>
        <w:t xml:space="preserve"> 12 </w:t>
      </w:r>
      <w:proofErr w:type="spellStart"/>
      <w:r w:rsidR="00CE4196" w:rsidRPr="006A5F35">
        <w:rPr>
          <w:rFonts w:ascii="Times New Roman" w:hAnsi="Times New Roman"/>
          <w:sz w:val="24"/>
          <w:szCs w:val="24"/>
          <w:lang w:val="en-GB"/>
        </w:rPr>
        <w:t>pt</w:t>
      </w:r>
      <w:proofErr w:type="spellEnd"/>
      <w:r w:rsidR="00CE4196" w:rsidRPr="006A5F35">
        <w:rPr>
          <w:rFonts w:ascii="Times New Roman" w:hAnsi="Times New Roman"/>
          <w:sz w:val="24"/>
          <w:szCs w:val="24"/>
          <w:lang w:val="en-GB"/>
        </w:rPr>
        <w:t>,</w:t>
      </w:r>
      <w:r w:rsidR="00CE4196" w:rsidRPr="006A5F35">
        <w:rPr>
          <w:rFonts w:ascii="Times New Roman" w:hAnsi="Times New Roman"/>
          <w:b/>
          <w:sz w:val="24"/>
          <w:szCs w:val="24"/>
          <w:lang w:val="en-GB"/>
        </w:rPr>
        <w:t xml:space="preserve"> </w:t>
      </w:r>
      <w:r w:rsidR="00CE4196" w:rsidRPr="006A5F35">
        <w:rPr>
          <w:rFonts w:ascii="Times New Roman" w:hAnsi="Times New Roman"/>
          <w:sz w:val="24"/>
          <w:szCs w:val="24"/>
          <w:lang w:val="en-GB"/>
        </w:rPr>
        <w:t xml:space="preserve">12 </w:t>
      </w:r>
      <w:proofErr w:type="spellStart"/>
      <w:r w:rsidR="00CE4196" w:rsidRPr="006A5F35">
        <w:rPr>
          <w:rFonts w:ascii="Times New Roman" w:hAnsi="Times New Roman"/>
          <w:sz w:val="24"/>
          <w:szCs w:val="24"/>
          <w:lang w:val="en-GB"/>
        </w:rPr>
        <w:t>pt</w:t>
      </w:r>
      <w:proofErr w:type="spellEnd"/>
      <w:r w:rsidR="00CE4196"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00CE4196" w:rsidRPr="006A5F35">
        <w:rPr>
          <w:rFonts w:ascii="Times New Roman" w:hAnsi="Times New Roman"/>
          <w:sz w:val="24"/>
          <w:szCs w:val="24"/>
          <w:lang w:val="en-GB"/>
        </w:rPr>
        <w:t xml:space="preserve"> 12 </w:t>
      </w:r>
      <w:proofErr w:type="spellStart"/>
      <w:r w:rsidR="00CE4196" w:rsidRPr="006A5F35">
        <w:rPr>
          <w:rFonts w:ascii="Times New Roman" w:hAnsi="Times New Roman"/>
          <w:sz w:val="24"/>
          <w:szCs w:val="24"/>
          <w:lang w:val="en-GB"/>
        </w:rPr>
        <w:t>pt</w:t>
      </w:r>
      <w:proofErr w:type="spellEnd"/>
      <w:r w:rsidR="00CE4196" w:rsidRPr="006A5F35">
        <w:rPr>
          <w:rFonts w:ascii="Times New Roman" w:hAnsi="Times New Roman"/>
          <w:sz w:val="24"/>
          <w:szCs w:val="24"/>
          <w:lang w:val="en-GB"/>
        </w:rPr>
        <w:t>,</w:t>
      </w:r>
      <w:r w:rsidR="00CE4196" w:rsidRPr="006A5F35">
        <w:rPr>
          <w:rFonts w:ascii="Times New Roman" w:hAnsi="Times New Roman"/>
          <w:b/>
          <w:sz w:val="24"/>
          <w:szCs w:val="24"/>
          <w:lang w:val="en-GB"/>
        </w:rPr>
        <w:t xml:space="preserve"> </w:t>
      </w:r>
      <w:r w:rsidR="00CE4196" w:rsidRPr="006A5F35">
        <w:rPr>
          <w:rFonts w:ascii="Times New Roman" w:hAnsi="Times New Roman"/>
          <w:sz w:val="24"/>
          <w:szCs w:val="24"/>
          <w:lang w:val="en-GB"/>
        </w:rPr>
        <w:t xml:space="preserve">12 </w:t>
      </w:r>
      <w:proofErr w:type="spellStart"/>
      <w:r w:rsidR="00CE4196" w:rsidRPr="006A5F35">
        <w:rPr>
          <w:rFonts w:ascii="Times New Roman" w:hAnsi="Times New Roman"/>
          <w:sz w:val="24"/>
          <w:szCs w:val="24"/>
          <w:lang w:val="en-GB"/>
        </w:rPr>
        <w:t>pt</w:t>
      </w:r>
      <w:proofErr w:type="spellEnd"/>
      <w:r w:rsidR="00CE4196"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00CE4196" w:rsidRPr="006A5F35">
        <w:rPr>
          <w:rFonts w:ascii="Times New Roman" w:hAnsi="Times New Roman"/>
          <w:sz w:val="24"/>
          <w:szCs w:val="24"/>
          <w:lang w:val="en-GB"/>
        </w:rPr>
        <w:t xml:space="preserve"> 12 pt.</w:t>
      </w:r>
    </w:p>
    <w:p w14:paraId="67425777" w14:textId="77777777" w:rsidR="000F5691" w:rsidRPr="006A5F35" w:rsidRDefault="000F5691" w:rsidP="00317F57">
      <w:pPr>
        <w:spacing w:after="0" w:line="240" w:lineRule="auto"/>
        <w:ind w:firstLine="709"/>
        <w:jc w:val="both"/>
        <w:rPr>
          <w:rFonts w:ascii="Times New Roman" w:hAnsi="Times New Roman"/>
          <w:b/>
          <w:sz w:val="24"/>
          <w:szCs w:val="24"/>
          <w:lang w:val="en-GB"/>
        </w:rPr>
      </w:pPr>
    </w:p>
    <w:p w14:paraId="772262B8" w14:textId="77777777" w:rsidR="004D00CE" w:rsidRPr="006A5F35" w:rsidRDefault="00E05992" w:rsidP="000F5691">
      <w:pPr>
        <w:spacing w:after="0" w:line="240" w:lineRule="auto"/>
        <w:jc w:val="both"/>
        <w:rPr>
          <w:rFonts w:ascii="Times New Roman" w:hAnsi="Times New Roman"/>
          <w:sz w:val="24"/>
          <w:szCs w:val="24"/>
          <w:lang w:val="en-GB"/>
        </w:rPr>
      </w:pPr>
      <w:r w:rsidRPr="006A5F35">
        <w:rPr>
          <w:rFonts w:ascii="Times New Roman" w:hAnsi="Times New Roman"/>
          <w:b/>
          <w:sz w:val="24"/>
          <w:szCs w:val="24"/>
          <w:lang w:val="en-GB"/>
        </w:rPr>
        <w:t xml:space="preserve">5. </w:t>
      </w:r>
      <w:r w:rsidR="00996718" w:rsidRPr="006A5F35">
        <w:rPr>
          <w:rFonts w:ascii="Times New Roman" w:hAnsi="Times New Roman"/>
          <w:b/>
          <w:sz w:val="24"/>
          <w:szCs w:val="24"/>
          <w:lang w:val="en-GB"/>
        </w:rPr>
        <w:t>Conclusions</w:t>
      </w:r>
    </w:p>
    <w:p w14:paraId="7D321BA9" w14:textId="77777777" w:rsidR="0022367F" w:rsidRPr="006A5F35" w:rsidRDefault="0022367F" w:rsidP="0022367F">
      <w:pPr>
        <w:spacing w:after="0" w:line="240" w:lineRule="auto"/>
        <w:ind w:firstLine="709"/>
        <w:jc w:val="both"/>
        <w:rPr>
          <w:rFonts w:ascii="Times New Roman" w:hAnsi="Times New Roman"/>
          <w:sz w:val="24"/>
          <w:szCs w:val="24"/>
          <w:lang w:val="en-GB"/>
        </w:rPr>
      </w:pPr>
    </w:p>
    <w:p w14:paraId="354CFE64" w14:textId="7645BCEE" w:rsidR="003825EC" w:rsidRPr="006A5F35" w:rsidRDefault="00CE4196" w:rsidP="008B272C">
      <w:pPr>
        <w:spacing w:after="0" w:line="240" w:lineRule="auto"/>
        <w:jc w:val="both"/>
        <w:rPr>
          <w:rFonts w:ascii="Times New Roman" w:hAnsi="Times New Roman"/>
          <w:lang w:val="en-GB"/>
        </w:rPr>
      </w:pPr>
      <w:r w:rsidRPr="006A5F35">
        <w:rPr>
          <w:rFonts w:ascii="Times New Roman" w:hAnsi="Times New Roman"/>
          <w:sz w:val="24"/>
          <w:szCs w:val="24"/>
          <w:lang w:val="en-GB"/>
        </w:rPr>
        <w:t xml:space="preserve">12 pt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pt. 12 pt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pt.</w:t>
      </w:r>
      <w:r w:rsidR="003825EC" w:rsidRPr="006A5F35">
        <w:rPr>
          <w:rFonts w:ascii="Times New Roman" w:hAnsi="Times New Roman"/>
          <w:lang w:val="en-GB"/>
        </w:rPr>
        <w:t xml:space="preserve"> </w:t>
      </w:r>
    </w:p>
    <w:p w14:paraId="6ADDEDF5" w14:textId="77777777" w:rsidR="003825EC" w:rsidRDefault="003825EC" w:rsidP="00CE4196">
      <w:pPr>
        <w:spacing w:after="0" w:line="240" w:lineRule="auto"/>
        <w:jc w:val="both"/>
        <w:rPr>
          <w:rFonts w:ascii="Times New Roman" w:hAnsi="Times New Roman"/>
          <w:color w:val="1F497D"/>
          <w:sz w:val="24"/>
          <w:szCs w:val="24"/>
          <w:lang w:val="en-GB"/>
        </w:rPr>
      </w:pPr>
    </w:p>
    <w:p w14:paraId="53B6F439" w14:textId="6F920F65" w:rsidR="000E6E91" w:rsidRDefault="000E6E91" w:rsidP="00CE4196">
      <w:pPr>
        <w:spacing w:after="0" w:line="240" w:lineRule="auto"/>
        <w:jc w:val="both"/>
        <w:rPr>
          <w:rFonts w:ascii="Times New Roman" w:hAnsi="Times New Roman"/>
          <w:sz w:val="24"/>
          <w:szCs w:val="24"/>
          <w:lang w:val="en-GB"/>
        </w:rPr>
      </w:pPr>
      <w:r w:rsidRPr="000E6E91">
        <w:rPr>
          <w:rFonts w:ascii="Times New Roman" w:hAnsi="Times New Roman"/>
          <w:b/>
          <w:bCs/>
          <w:sz w:val="24"/>
          <w:szCs w:val="24"/>
          <w:lang w:val="en-GB"/>
        </w:rPr>
        <w:t>Author Contributions:</w:t>
      </w:r>
      <w:r>
        <w:rPr>
          <w:rFonts w:ascii="Times New Roman" w:hAnsi="Times New Roman"/>
          <w:b/>
          <w:bCs/>
          <w:sz w:val="24"/>
          <w:szCs w:val="24"/>
          <w:lang w:val="en-GB"/>
        </w:rPr>
        <w:t xml:space="preserve"> </w:t>
      </w:r>
      <w:r w:rsidRPr="008B272C">
        <w:rPr>
          <w:rFonts w:ascii="Times New Roman" w:hAnsi="Times New Roman"/>
          <w:sz w:val="24"/>
          <w:szCs w:val="24"/>
          <w:lang w:val="en-GB"/>
        </w:rPr>
        <w:t xml:space="preserve">All papers with more than one author </w:t>
      </w:r>
      <w:proofErr w:type="spellStart"/>
      <w:r w:rsidRPr="008B272C">
        <w:rPr>
          <w:rFonts w:ascii="Times New Roman" w:hAnsi="Times New Roman"/>
          <w:sz w:val="24"/>
          <w:szCs w:val="24"/>
          <w:lang w:val="en-GB"/>
        </w:rPr>
        <w:t>shoud</w:t>
      </w:r>
      <w:proofErr w:type="spellEnd"/>
      <w:r w:rsidRPr="008B272C">
        <w:rPr>
          <w:rFonts w:ascii="Times New Roman" w:hAnsi="Times New Roman"/>
          <w:sz w:val="24"/>
          <w:szCs w:val="24"/>
          <w:lang w:val="en-GB"/>
        </w:rPr>
        <w:t xml:space="preserve"> </w:t>
      </w:r>
      <w:r w:rsidR="008B272C" w:rsidRPr="008B272C">
        <w:rPr>
          <w:rFonts w:ascii="Times New Roman" w:hAnsi="Times New Roman"/>
          <w:sz w:val="24"/>
          <w:szCs w:val="24"/>
          <w:lang w:val="en-GB"/>
        </w:rPr>
        <w:t>contain</w:t>
      </w:r>
      <w:r w:rsidRPr="008B272C">
        <w:rPr>
          <w:rFonts w:ascii="Times New Roman" w:hAnsi="Times New Roman"/>
          <w:sz w:val="24"/>
          <w:szCs w:val="24"/>
          <w:lang w:val="en-GB"/>
        </w:rPr>
        <w:t xml:space="preserve"> the author </w:t>
      </w:r>
      <w:r w:rsidR="008B272C" w:rsidRPr="008B272C">
        <w:rPr>
          <w:rFonts w:ascii="Times New Roman" w:hAnsi="Times New Roman"/>
          <w:sz w:val="24"/>
          <w:szCs w:val="24"/>
          <w:lang w:val="en-GB"/>
        </w:rPr>
        <w:t>c</w:t>
      </w:r>
      <w:r w:rsidRPr="008B272C">
        <w:rPr>
          <w:rFonts w:ascii="Times New Roman" w:hAnsi="Times New Roman"/>
          <w:sz w:val="24"/>
          <w:szCs w:val="24"/>
          <w:lang w:val="en-GB"/>
        </w:rPr>
        <w:t>ontributions</w:t>
      </w:r>
      <w:r w:rsidR="008B272C" w:rsidRPr="008B272C">
        <w:rPr>
          <w:rFonts w:ascii="Times New Roman" w:hAnsi="Times New Roman"/>
          <w:sz w:val="24"/>
          <w:szCs w:val="24"/>
          <w:lang w:val="en-GB"/>
        </w:rPr>
        <w:t xml:space="preserve">. </w:t>
      </w:r>
      <w:r w:rsidRPr="000E6E91">
        <w:rPr>
          <w:rFonts w:ascii="Times New Roman" w:hAnsi="Times New Roman"/>
          <w:sz w:val="24"/>
          <w:szCs w:val="24"/>
          <w:lang w:val="en-GB"/>
        </w:rPr>
        <w:t xml:space="preserve">The following statements </w:t>
      </w:r>
      <w:r>
        <w:rPr>
          <w:rFonts w:ascii="Times New Roman" w:hAnsi="Times New Roman"/>
          <w:sz w:val="24"/>
          <w:szCs w:val="24"/>
          <w:lang w:val="en-GB"/>
        </w:rPr>
        <w:t>could</w:t>
      </w:r>
      <w:r w:rsidRPr="000E6E91">
        <w:rPr>
          <w:rFonts w:ascii="Times New Roman" w:hAnsi="Times New Roman"/>
          <w:sz w:val="24"/>
          <w:szCs w:val="24"/>
          <w:lang w:val="en-GB"/>
        </w:rPr>
        <w:t xml:space="preserve"> be </w:t>
      </w:r>
      <w:r>
        <w:rPr>
          <w:rFonts w:ascii="Times New Roman" w:hAnsi="Times New Roman"/>
          <w:sz w:val="24"/>
          <w:szCs w:val="24"/>
          <w:lang w:val="en-GB"/>
        </w:rPr>
        <w:t>applied</w:t>
      </w:r>
      <w:r w:rsidRPr="000E6E91">
        <w:rPr>
          <w:rFonts w:ascii="Times New Roman" w:hAnsi="Times New Roman"/>
          <w:sz w:val="24"/>
          <w:szCs w:val="24"/>
          <w:lang w:val="en-GB"/>
        </w:rPr>
        <w:t xml:space="preserve"> “Conceptualization, X.X. and X.X..; methodology, X.X.; software, X.X.; validation, X.X., X.X. and X.X.; formal analysis, X.X.; investigation, X.X.; resources, X.X.; data curation, X.X.; writing</w:t>
      </w:r>
      <w:r>
        <w:rPr>
          <w:rFonts w:ascii="Times New Roman" w:hAnsi="Times New Roman"/>
          <w:sz w:val="24"/>
          <w:szCs w:val="24"/>
          <w:lang w:val="en-GB"/>
        </w:rPr>
        <w:t>-</w:t>
      </w:r>
      <w:r w:rsidRPr="000E6E91">
        <w:rPr>
          <w:rFonts w:ascii="Times New Roman" w:hAnsi="Times New Roman"/>
          <w:sz w:val="24"/>
          <w:szCs w:val="24"/>
          <w:lang w:val="en-GB"/>
        </w:rPr>
        <w:t>original draft preparation, X.X.; writing</w:t>
      </w:r>
      <w:r>
        <w:rPr>
          <w:rFonts w:ascii="Times New Roman" w:hAnsi="Times New Roman"/>
          <w:sz w:val="24"/>
          <w:szCs w:val="24"/>
          <w:lang w:val="en-GB"/>
        </w:rPr>
        <w:t>-</w:t>
      </w:r>
      <w:r w:rsidRPr="000E6E91">
        <w:rPr>
          <w:rFonts w:ascii="Times New Roman" w:hAnsi="Times New Roman"/>
          <w:sz w:val="24"/>
          <w:szCs w:val="24"/>
          <w:lang w:val="en-GB"/>
        </w:rPr>
        <w:t xml:space="preserve">review and editing, X.X.; visualization, X.X.; supervision, X.X.; project administration, X.X.; funding acquisition, Y.Y. All authors have read and agreed to the published version of the manuscript.” </w:t>
      </w:r>
    </w:p>
    <w:p w14:paraId="2C0343B9" w14:textId="77777777" w:rsidR="000E6E91" w:rsidRDefault="000E6E91" w:rsidP="00CE4196">
      <w:pPr>
        <w:spacing w:after="0" w:line="240" w:lineRule="auto"/>
        <w:jc w:val="both"/>
        <w:rPr>
          <w:rFonts w:ascii="Times New Roman" w:hAnsi="Times New Roman"/>
          <w:sz w:val="24"/>
          <w:szCs w:val="24"/>
          <w:lang w:val="en-GB"/>
        </w:rPr>
      </w:pPr>
    </w:p>
    <w:p w14:paraId="769CFF22" w14:textId="02FFD7B7" w:rsidR="000E6E91" w:rsidRDefault="000E6E91" w:rsidP="00CE4196">
      <w:pPr>
        <w:spacing w:after="0" w:line="240" w:lineRule="auto"/>
        <w:jc w:val="both"/>
        <w:rPr>
          <w:rFonts w:ascii="Times New Roman" w:hAnsi="Times New Roman"/>
          <w:sz w:val="24"/>
          <w:szCs w:val="24"/>
          <w:lang w:val="en-GB"/>
        </w:rPr>
      </w:pPr>
      <w:r w:rsidRPr="000E6E91">
        <w:rPr>
          <w:rFonts w:ascii="Times New Roman" w:hAnsi="Times New Roman"/>
          <w:sz w:val="24"/>
          <w:szCs w:val="24"/>
          <w:lang w:val="en-GB"/>
        </w:rPr>
        <w:t>X.X.</w:t>
      </w:r>
      <w:r>
        <w:rPr>
          <w:rFonts w:ascii="Times New Roman" w:hAnsi="Times New Roman"/>
          <w:sz w:val="24"/>
          <w:szCs w:val="24"/>
          <w:lang w:val="en-GB"/>
        </w:rPr>
        <w:t xml:space="preserve"> – the </w:t>
      </w:r>
      <w:proofErr w:type="spellStart"/>
      <w:r>
        <w:rPr>
          <w:rFonts w:ascii="Times New Roman" w:hAnsi="Times New Roman"/>
          <w:sz w:val="24"/>
          <w:szCs w:val="24"/>
          <w:lang w:val="en-GB"/>
        </w:rPr>
        <w:t>fisrt</w:t>
      </w:r>
      <w:proofErr w:type="spellEnd"/>
      <w:r>
        <w:rPr>
          <w:rFonts w:ascii="Times New Roman" w:hAnsi="Times New Roman"/>
          <w:sz w:val="24"/>
          <w:szCs w:val="24"/>
          <w:lang w:val="en-GB"/>
        </w:rPr>
        <w:t xml:space="preserve"> letter of the first and last name </w:t>
      </w:r>
    </w:p>
    <w:p w14:paraId="72DE3472" w14:textId="77777777" w:rsidR="000E6E91" w:rsidRDefault="000E6E91" w:rsidP="00CE4196">
      <w:pPr>
        <w:spacing w:after="0" w:line="240" w:lineRule="auto"/>
        <w:jc w:val="both"/>
        <w:rPr>
          <w:rFonts w:ascii="Times New Roman" w:hAnsi="Times New Roman"/>
          <w:sz w:val="24"/>
          <w:szCs w:val="24"/>
          <w:lang w:val="en-GB"/>
        </w:rPr>
      </w:pPr>
    </w:p>
    <w:p w14:paraId="49FEEC78" w14:textId="457FEED0" w:rsidR="000E6E91" w:rsidRPr="000E6E91" w:rsidRDefault="000E6E91" w:rsidP="00CE4196">
      <w:pPr>
        <w:spacing w:after="0" w:line="240" w:lineRule="auto"/>
        <w:jc w:val="both"/>
        <w:rPr>
          <w:rFonts w:ascii="Times New Roman" w:hAnsi="Times New Roman"/>
          <w:sz w:val="24"/>
          <w:szCs w:val="24"/>
          <w:lang w:val="en-GB"/>
        </w:rPr>
      </w:pPr>
      <w:r w:rsidRPr="000E6E91">
        <w:rPr>
          <w:rFonts w:ascii="Times New Roman" w:hAnsi="Times New Roman"/>
          <w:sz w:val="24"/>
          <w:szCs w:val="24"/>
          <w:lang w:val="en-GB"/>
        </w:rPr>
        <w:t xml:space="preserve">Please turn to the </w:t>
      </w:r>
      <w:proofErr w:type="spellStart"/>
      <w:r w:rsidRPr="000E6E91">
        <w:rPr>
          <w:rFonts w:ascii="Times New Roman" w:hAnsi="Times New Roman"/>
          <w:sz w:val="24"/>
          <w:szCs w:val="24"/>
          <w:lang w:val="en-GB"/>
        </w:rPr>
        <w:t>CRedi</w:t>
      </w:r>
      <w:r w:rsidR="006C63AD">
        <w:rPr>
          <w:rFonts w:ascii="Times New Roman" w:hAnsi="Times New Roman"/>
          <w:sz w:val="24"/>
          <w:szCs w:val="24"/>
          <w:lang w:val="en-GB"/>
        </w:rPr>
        <w:t>T</w:t>
      </w:r>
      <w:proofErr w:type="spellEnd"/>
      <w:r w:rsidR="006C63AD">
        <w:rPr>
          <w:rFonts w:ascii="Times New Roman" w:hAnsi="Times New Roman"/>
          <w:sz w:val="24"/>
          <w:szCs w:val="24"/>
          <w:lang w:val="en-GB"/>
        </w:rPr>
        <w:t xml:space="preserve"> taxonomy for the term explana</w:t>
      </w:r>
      <w:r w:rsidRPr="000E6E91">
        <w:rPr>
          <w:rFonts w:ascii="Times New Roman" w:hAnsi="Times New Roman"/>
          <w:sz w:val="24"/>
          <w:szCs w:val="24"/>
          <w:lang w:val="en-GB"/>
        </w:rPr>
        <w:t>tion. Authorship must be limited to those who have contributed substantially to the work report</w:t>
      </w:r>
      <w:r>
        <w:rPr>
          <w:rFonts w:ascii="Times New Roman" w:hAnsi="Times New Roman"/>
          <w:sz w:val="24"/>
          <w:szCs w:val="24"/>
          <w:lang w:val="en-GB"/>
        </w:rPr>
        <w:t>ed</w:t>
      </w:r>
      <w:r w:rsidR="008B272C">
        <w:rPr>
          <w:rFonts w:ascii="Times New Roman" w:hAnsi="Times New Roman"/>
          <w:sz w:val="24"/>
          <w:szCs w:val="24"/>
          <w:lang w:val="en-GB"/>
        </w:rPr>
        <w:t xml:space="preserve">. </w:t>
      </w:r>
    </w:p>
    <w:p w14:paraId="73418946" w14:textId="77777777" w:rsidR="008B272C" w:rsidRDefault="008B272C" w:rsidP="008B272C">
      <w:pPr>
        <w:spacing w:after="0" w:line="240" w:lineRule="auto"/>
        <w:jc w:val="both"/>
        <w:rPr>
          <w:rFonts w:ascii="Times New Roman" w:hAnsi="Times New Roman"/>
          <w:b/>
          <w:sz w:val="24"/>
          <w:szCs w:val="24"/>
          <w:lang w:val="en-GB"/>
        </w:rPr>
      </w:pPr>
    </w:p>
    <w:p w14:paraId="63E21351" w14:textId="029F2306" w:rsidR="008B272C" w:rsidRPr="008B272C" w:rsidRDefault="008B272C" w:rsidP="008B272C">
      <w:pPr>
        <w:spacing w:after="0" w:line="240" w:lineRule="auto"/>
        <w:jc w:val="both"/>
        <w:rPr>
          <w:rFonts w:ascii="Times New Roman" w:hAnsi="Times New Roman"/>
          <w:b/>
          <w:sz w:val="24"/>
          <w:szCs w:val="24"/>
          <w:lang w:val="en-GB"/>
        </w:rPr>
      </w:pPr>
      <w:r>
        <w:rPr>
          <w:rFonts w:ascii="Times New Roman" w:hAnsi="Times New Roman"/>
          <w:b/>
          <w:sz w:val="24"/>
          <w:szCs w:val="24"/>
          <w:lang w:val="en-GB"/>
        </w:rPr>
        <w:t>F</w:t>
      </w:r>
      <w:r w:rsidRPr="006A5F35">
        <w:rPr>
          <w:rFonts w:ascii="Times New Roman" w:hAnsi="Times New Roman"/>
          <w:b/>
          <w:sz w:val="24"/>
          <w:szCs w:val="24"/>
          <w:lang w:val="en-GB"/>
        </w:rPr>
        <w:t>unding</w:t>
      </w:r>
      <w:r>
        <w:rPr>
          <w:rFonts w:ascii="Times New Roman" w:hAnsi="Times New Roman"/>
          <w:b/>
          <w:sz w:val="24"/>
          <w:szCs w:val="24"/>
          <w:lang w:val="en-GB"/>
        </w:rPr>
        <w:t xml:space="preserve">: </w:t>
      </w:r>
      <w:r w:rsidRPr="006A5F35">
        <w:rPr>
          <w:rFonts w:ascii="Times New Roman" w:hAnsi="Times New Roman"/>
          <w:sz w:val="24"/>
          <w:szCs w:val="24"/>
          <w:lang w:val="en-GB"/>
        </w:rPr>
        <w:t>List funding sources in accordance with the funder's requirements, if necessary.</w:t>
      </w:r>
      <w:r w:rsidRPr="006A5F35">
        <w:rPr>
          <w:rFonts w:ascii="Times New Roman" w:hAnsi="Times New Roman"/>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Pr>
          <w:rFonts w:ascii="Times New Roman" w:hAnsi="Times New Roman"/>
          <w:sz w:val="24"/>
          <w:szCs w:val="24"/>
          <w:lang w:val="en-GB"/>
        </w:rPr>
        <w:t>Times New Roman</w:t>
      </w:r>
      <w:r w:rsidRPr="006A5F35">
        <w:rPr>
          <w:rFonts w:ascii="Times New Roman" w:hAnsi="Times New Roman"/>
          <w:sz w:val="24"/>
          <w:szCs w:val="24"/>
          <w:lang w:val="en-GB"/>
        </w:rPr>
        <w:t xml:space="preserve"> 12 pt.</w:t>
      </w:r>
    </w:p>
    <w:p w14:paraId="57F8D98A" w14:textId="77777777" w:rsidR="008B272C" w:rsidRDefault="008B272C" w:rsidP="008B272C">
      <w:pPr>
        <w:spacing w:after="0" w:line="240" w:lineRule="auto"/>
        <w:jc w:val="both"/>
        <w:rPr>
          <w:rFonts w:ascii="Times New Roman" w:hAnsi="Times New Roman"/>
          <w:color w:val="0070C0"/>
          <w:sz w:val="24"/>
          <w:szCs w:val="24"/>
          <w:lang w:val="en-GB"/>
        </w:rPr>
      </w:pPr>
    </w:p>
    <w:p w14:paraId="234DFF80" w14:textId="0BF20DB0" w:rsidR="005333CF" w:rsidRDefault="008B272C" w:rsidP="008B272C">
      <w:pPr>
        <w:spacing w:after="0" w:line="240" w:lineRule="auto"/>
        <w:jc w:val="both"/>
        <w:rPr>
          <w:rFonts w:ascii="Times New Roman" w:hAnsi="Times New Roman"/>
          <w:sz w:val="24"/>
          <w:szCs w:val="24"/>
          <w:lang w:val="en-GB"/>
        </w:rPr>
      </w:pPr>
      <w:r w:rsidRPr="009B4BAA">
        <w:rPr>
          <w:rFonts w:ascii="Times New Roman" w:hAnsi="Times New Roman"/>
          <w:b/>
          <w:bCs/>
          <w:sz w:val="24"/>
          <w:szCs w:val="24"/>
          <w:lang w:val="en-GB"/>
        </w:rPr>
        <w:t>Data Availability Statement:</w:t>
      </w:r>
      <w:r w:rsidRPr="008B272C">
        <w:rPr>
          <w:rFonts w:ascii="Times New Roman" w:hAnsi="Times New Roman"/>
          <w:sz w:val="24"/>
          <w:szCs w:val="24"/>
          <w:lang w:val="en-GB"/>
        </w:rPr>
        <w:t xml:space="preserve"> </w:t>
      </w:r>
      <w:r w:rsidR="005333CF" w:rsidRPr="005333CF">
        <w:rPr>
          <w:rFonts w:ascii="Times New Roman" w:hAnsi="Times New Roman"/>
          <w:sz w:val="24"/>
          <w:szCs w:val="24"/>
          <w:lang w:val="en-GB"/>
        </w:rPr>
        <w:t xml:space="preserve">Virtual economics journal encourages authors to make their research data openly available. This section requires authors to provide information on the location of the data that supports their reported findings, including links to publicly archived datasets that were </w:t>
      </w:r>
      <w:proofErr w:type="spellStart"/>
      <w:r w:rsidR="005333CF" w:rsidRPr="005333CF">
        <w:rPr>
          <w:rFonts w:ascii="Times New Roman" w:hAnsi="Times New Roman"/>
          <w:sz w:val="24"/>
          <w:szCs w:val="24"/>
          <w:lang w:val="en-GB"/>
        </w:rPr>
        <w:t>analyzed</w:t>
      </w:r>
      <w:proofErr w:type="spellEnd"/>
      <w:r w:rsidR="005333CF" w:rsidRPr="005333CF">
        <w:rPr>
          <w:rFonts w:ascii="Times New Roman" w:hAnsi="Times New Roman"/>
          <w:sz w:val="24"/>
          <w:szCs w:val="24"/>
          <w:lang w:val="en-GB"/>
        </w:rPr>
        <w:t xml:space="preserve"> or generated during the research. If no new data was created or if data cannot be shared due to ethical or privacy constraints, a statement must still be provided.</w:t>
      </w:r>
    </w:p>
    <w:p w14:paraId="0CE84EA2" w14:textId="77777777" w:rsidR="005333CF" w:rsidRDefault="005333CF" w:rsidP="008B272C">
      <w:pPr>
        <w:spacing w:after="0" w:line="240" w:lineRule="auto"/>
        <w:jc w:val="both"/>
        <w:rPr>
          <w:rFonts w:ascii="Times New Roman" w:hAnsi="Times New Roman"/>
          <w:b/>
          <w:sz w:val="24"/>
          <w:szCs w:val="24"/>
          <w:lang w:val="en-GB"/>
        </w:rPr>
      </w:pPr>
    </w:p>
    <w:p w14:paraId="79F5A263" w14:textId="6003CD50" w:rsidR="008B272C" w:rsidRPr="008B272C" w:rsidRDefault="008B272C" w:rsidP="008B272C">
      <w:pPr>
        <w:spacing w:after="0" w:line="240" w:lineRule="auto"/>
        <w:jc w:val="both"/>
        <w:rPr>
          <w:rFonts w:ascii="Times New Roman" w:hAnsi="Times New Roman"/>
          <w:b/>
          <w:sz w:val="24"/>
          <w:szCs w:val="24"/>
          <w:lang w:val="en-GB"/>
        </w:rPr>
      </w:pPr>
      <w:r w:rsidRPr="006A5F35">
        <w:rPr>
          <w:rFonts w:ascii="Times New Roman" w:hAnsi="Times New Roman"/>
          <w:b/>
          <w:sz w:val="24"/>
          <w:szCs w:val="24"/>
          <w:lang w:val="en-GB"/>
        </w:rPr>
        <w:lastRenderedPageBreak/>
        <w:t>Acknowledgements</w:t>
      </w:r>
      <w:r>
        <w:rPr>
          <w:rFonts w:ascii="Times New Roman" w:hAnsi="Times New Roman"/>
          <w:b/>
          <w:sz w:val="24"/>
          <w:szCs w:val="24"/>
          <w:lang w:val="en-GB"/>
        </w:rPr>
        <w:t xml:space="preserve">: </w:t>
      </w:r>
      <w:r w:rsidRPr="006A5F35">
        <w:rPr>
          <w:rFonts w:ascii="Times New Roman" w:hAnsi="Times New Roman"/>
          <w:sz w:val="24"/>
          <w:szCs w:val="24"/>
          <w:lang w:val="en-GB"/>
        </w:rPr>
        <w:t xml:space="preserve">Collate acknowledgements in a separate section at the end of the paper, before the references, if necessary.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Pr>
          <w:rFonts w:ascii="Times New Roman" w:hAnsi="Times New Roman"/>
          <w:sz w:val="24"/>
          <w:szCs w:val="24"/>
          <w:lang w:val="en-GB"/>
        </w:rPr>
        <w:t>Times New Roman</w:t>
      </w:r>
      <w:r w:rsidRPr="006A5F35">
        <w:rPr>
          <w:rFonts w:ascii="Times New Roman" w:hAnsi="Times New Roman"/>
          <w:sz w:val="24"/>
          <w:szCs w:val="24"/>
          <w:lang w:val="en-GB"/>
        </w:rPr>
        <w:t xml:space="preserve"> 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w:t>
      </w:r>
      <w:proofErr w:type="spellStart"/>
      <w:r w:rsidRPr="006A5F35">
        <w:rPr>
          <w:rFonts w:ascii="Times New Roman" w:hAnsi="Times New Roman"/>
          <w:sz w:val="24"/>
          <w:szCs w:val="24"/>
          <w:lang w:val="en-GB"/>
        </w:rPr>
        <w:t>pt</w:t>
      </w:r>
      <w:proofErr w:type="spellEnd"/>
      <w:r w:rsidRPr="006A5F35">
        <w:rPr>
          <w:rFonts w:ascii="Times New Roman" w:hAnsi="Times New Roman"/>
          <w:sz w:val="24"/>
          <w:szCs w:val="24"/>
          <w:lang w:val="en-GB"/>
        </w:rPr>
        <w:t xml:space="preserve"> text, line spacing single, </w:t>
      </w:r>
      <w:r>
        <w:rPr>
          <w:rFonts w:ascii="Times New Roman" w:hAnsi="Times New Roman"/>
          <w:sz w:val="24"/>
          <w:szCs w:val="24"/>
          <w:lang w:val="en-GB"/>
        </w:rPr>
        <w:t>Times New Roman</w:t>
      </w:r>
      <w:r w:rsidRPr="006A5F35">
        <w:rPr>
          <w:rFonts w:ascii="Times New Roman" w:hAnsi="Times New Roman"/>
          <w:sz w:val="24"/>
          <w:szCs w:val="24"/>
          <w:lang w:val="en-GB"/>
        </w:rPr>
        <w:t xml:space="preserve"> 12 pt.</w:t>
      </w:r>
      <w:r w:rsidRPr="006A5F35">
        <w:rPr>
          <w:rFonts w:ascii="Times New Roman" w:hAnsi="Times New Roman"/>
          <w:lang w:val="en-GB"/>
        </w:rPr>
        <w:t xml:space="preserve"> </w:t>
      </w:r>
    </w:p>
    <w:p w14:paraId="1A2F3607" w14:textId="77777777" w:rsidR="008B272C" w:rsidRDefault="008B272C" w:rsidP="008B272C">
      <w:pPr>
        <w:spacing w:after="0" w:line="240" w:lineRule="auto"/>
        <w:jc w:val="both"/>
        <w:rPr>
          <w:rFonts w:ascii="Times New Roman" w:hAnsi="Times New Roman"/>
          <w:color w:val="0070C0"/>
          <w:sz w:val="24"/>
          <w:szCs w:val="24"/>
          <w:lang w:val="en-GB"/>
        </w:rPr>
      </w:pPr>
    </w:p>
    <w:p w14:paraId="2268E095" w14:textId="263A293A" w:rsidR="008B272C" w:rsidRPr="008B272C" w:rsidRDefault="008B272C" w:rsidP="008B272C">
      <w:pPr>
        <w:spacing w:after="0" w:line="240" w:lineRule="auto"/>
        <w:jc w:val="both"/>
        <w:rPr>
          <w:rFonts w:ascii="Times New Roman" w:hAnsi="Times New Roman"/>
          <w:bCs/>
          <w:sz w:val="24"/>
          <w:szCs w:val="24"/>
          <w:lang w:val="en-GB"/>
        </w:rPr>
      </w:pPr>
      <w:r w:rsidRPr="008B272C">
        <w:rPr>
          <w:rFonts w:ascii="Times New Roman" w:hAnsi="Times New Roman"/>
          <w:b/>
          <w:sz w:val="24"/>
          <w:szCs w:val="24"/>
          <w:lang w:val="en-GB"/>
        </w:rPr>
        <w:t xml:space="preserve">Conflicts of Interest: </w:t>
      </w:r>
      <w:r w:rsidR="00EF7561" w:rsidRPr="00EF7561">
        <w:rPr>
          <w:rFonts w:ascii="Times New Roman" w:hAnsi="Times New Roman"/>
          <w:bCs/>
          <w:sz w:val="24"/>
          <w:szCs w:val="24"/>
          <w:lang w:val="en-GB"/>
        </w:rPr>
        <w:t>It is essential for authors to disclose any conflicts of interest that could potentially influence the interpretation or representation of their research results. Authors should state "The authors declare no conflict of interest" if there are no personal circumstances or interests that may be perceived as inappropriate. Additionally, any involvement of funders in the research process, such as in the design of the study, data collection and analysis, manuscript writing, or publication decisions, must be disclosed. In cases where funders did not have any role, authors should state "The funders had no role in the design of the study; in the collection, analyses, or interpretation of data; in the writing of the manuscript; or in the decision to publish the results."</w:t>
      </w:r>
    </w:p>
    <w:p w14:paraId="2E648D04" w14:textId="77777777" w:rsidR="008B272C" w:rsidRPr="008B272C" w:rsidRDefault="008B272C" w:rsidP="008B272C">
      <w:pPr>
        <w:spacing w:after="0" w:line="240" w:lineRule="auto"/>
        <w:jc w:val="both"/>
        <w:rPr>
          <w:rFonts w:ascii="Times New Roman" w:hAnsi="Times New Roman"/>
          <w:bCs/>
          <w:color w:val="0070C0"/>
          <w:sz w:val="24"/>
          <w:szCs w:val="24"/>
          <w:lang w:val="en-GB"/>
        </w:rPr>
      </w:pPr>
    </w:p>
    <w:p w14:paraId="033569DB" w14:textId="27F3F048" w:rsidR="009B4BAA" w:rsidRPr="009B4BAA" w:rsidRDefault="009B4BAA" w:rsidP="009B4BAA">
      <w:pPr>
        <w:spacing w:after="0" w:line="240" w:lineRule="auto"/>
        <w:jc w:val="both"/>
        <w:rPr>
          <w:rFonts w:ascii="Times New Roman" w:hAnsi="Times New Roman"/>
          <w:b/>
          <w:sz w:val="24"/>
          <w:szCs w:val="24"/>
          <w:lang w:val="en-GB"/>
        </w:rPr>
      </w:pPr>
      <w:r w:rsidRPr="009B4BAA">
        <w:rPr>
          <w:rFonts w:ascii="Times New Roman" w:hAnsi="Times New Roman"/>
          <w:b/>
          <w:sz w:val="24"/>
          <w:szCs w:val="24"/>
          <w:lang w:val="en-GB"/>
        </w:rPr>
        <w:t>Appendix A</w:t>
      </w:r>
      <w:r>
        <w:rPr>
          <w:rFonts w:ascii="Times New Roman" w:hAnsi="Times New Roman"/>
          <w:b/>
          <w:sz w:val="24"/>
          <w:szCs w:val="24"/>
          <w:lang w:val="en-GB"/>
        </w:rPr>
        <w:t xml:space="preserve"> (optional)</w:t>
      </w:r>
    </w:p>
    <w:p w14:paraId="45FF5A1F" w14:textId="77777777" w:rsidR="008B272C" w:rsidRPr="009B4BAA" w:rsidRDefault="008B272C" w:rsidP="008B272C">
      <w:pPr>
        <w:spacing w:after="0" w:line="240" w:lineRule="auto"/>
        <w:jc w:val="both"/>
        <w:rPr>
          <w:rFonts w:ascii="Times New Roman" w:hAnsi="Times New Roman"/>
          <w:b/>
          <w:sz w:val="24"/>
          <w:szCs w:val="24"/>
          <w:lang w:val="en-GB"/>
        </w:rPr>
      </w:pPr>
    </w:p>
    <w:p w14:paraId="77C639D4" w14:textId="77777777" w:rsidR="009B4BAA" w:rsidRPr="009B4BAA" w:rsidRDefault="009B4BAA" w:rsidP="009B4BAA">
      <w:pPr>
        <w:spacing w:after="0" w:line="240" w:lineRule="auto"/>
        <w:jc w:val="both"/>
        <w:rPr>
          <w:rFonts w:ascii="Times New Roman" w:hAnsi="Times New Roman"/>
          <w:b/>
          <w:sz w:val="24"/>
          <w:szCs w:val="24"/>
          <w:lang w:val="en-GB"/>
        </w:rPr>
      </w:pPr>
      <w:r w:rsidRPr="009B4BAA">
        <w:rPr>
          <w:rFonts w:ascii="Times New Roman" w:hAnsi="Times New Roman"/>
          <w:b/>
          <w:sz w:val="24"/>
          <w:szCs w:val="24"/>
          <w:lang w:val="en-GB"/>
        </w:rPr>
        <w:t xml:space="preserve">Appendix </w:t>
      </w:r>
      <w:r>
        <w:rPr>
          <w:rFonts w:ascii="Times New Roman" w:hAnsi="Times New Roman"/>
          <w:b/>
          <w:sz w:val="24"/>
          <w:szCs w:val="24"/>
          <w:lang w:val="en-GB"/>
        </w:rPr>
        <w:t>B (optional)</w:t>
      </w:r>
    </w:p>
    <w:p w14:paraId="2633F0AB" w14:textId="0AA56D7C" w:rsidR="009B4BAA" w:rsidRPr="009B4BAA" w:rsidRDefault="009B4BAA" w:rsidP="009B4BAA">
      <w:pPr>
        <w:spacing w:after="0" w:line="240" w:lineRule="auto"/>
        <w:jc w:val="both"/>
        <w:rPr>
          <w:rFonts w:ascii="Times New Roman" w:hAnsi="Times New Roman"/>
          <w:b/>
          <w:sz w:val="24"/>
          <w:szCs w:val="24"/>
          <w:lang w:val="en-GB"/>
        </w:rPr>
      </w:pPr>
    </w:p>
    <w:p w14:paraId="7297CBEC" w14:textId="77777777" w:rsidR="009B4BAA" w:rsidRPr="006A5F35" w:rsidRDefault="009B4BAA" w:rsidP="008B272C">
      <w:pPr>
        <w:spacing w:after="0" w:line="240" w:lineRule="auto"/>
        <w:jc w:val="both"/>
        <w:rPr>
          <w:rFonts w:ascii="Times New Roman" w:hAnsi="Times New Roman"/>
          <w:color w:val="0070C0"/>
          <w:sz w:val="24"/>
          <w:szCs w:val="24"/>
          <w:lang w:val="en-GB"/>
        </w:rPr>
      </w:pPr>
    </w:p>
    <w:p w14:paraId="6FA61D16" w14:textId="584D298C" w:rsidR="008B42A8" w:rsidRPr="006A5F35" w:rsidRDefault="00034F42" w:rsidP="00034F42">
      <w:pPr>
        <w:spacing w:after="0" w:line="240" w:lineRule="auto"/>
        <w:jc w:val="both"/>
        <w:rPr>
          <w:rFonts w:ascii="Times New Roman" w:hAnsi="Times New Roman"/>
          <w:b/>
          <w:color w:val="000000"/>
          <w:sz w:val="24"/>
          <w:szCs w:val="24"/>
          <w:lang w:val="en-GB"/>
        </w:rPr>
      </w:pPr>
      <w:r w:rsidRPr="006A5F35">
        <w:rPr>
          <w:rFonts w:ascii="Times New Roman" w:hAnsi="Times New Roman"/>
          <w:b/>
          <w:color w:val="000000"/>
          <w:sz w:val="24"/>
          <w:szCs w:val="24"/>
          <w:lang w:val="en-GB"/>
        </w:rPr>
        <w:t>References</w:t>
      </w:r>
      <w:r w:rsidR="0046185A" w:rsidRPr="006A5F35">
        <w:rPr>
          <w:rFonts w:ascii="Times New Roman" w:hAnsi="Times New Roman"/>
          <w:b/>
          <w:color w:val="000000"/>
          <w:sz w:val="24"/>
          <w:szCs w:val="24"/>
          <w:lang w:val="en-GB"/>
        </w:rPr>
        <w:t xml:space="preserve"> </w:t>
      </w:r>
      <w:r w:rsidR="008016E4" w:rsidRPr="006A5F35">
        <w:rPr>
          <w:rFonts w:ascii="Times New Roman" w:hAnsi="Times New Roman"/>
          <w:b/>
          <w:color w:val="000000"/>
          <w:sz w:val="24"/>
          <w:szCs w:val="24"/>
          <w:lang w:val="en-GB"/>
        </w:rPr>
        <w:t>(</w:t>
      </w:r>
      <w:hyperlink r:id="rId12" w:history="1">
        <w:r w:rsidR="008016E4" w:rsidRPr="006A5F35">
          <w:rPr>
            <w:rStyle w:val="a3"/>
            <w:rFonts w:ascii="Times New Roman" w:hAnsi="Times New Roman"/>
            <w:b/>
            <w:sz w:val="24"/>
            <w:szCs w:val="24"/>
            <w:lang w:val="en-GB"/>
          </w:rPr>
          <w:t>APA style</w:t>
        </w:r>
      </w:hyperlink>
      <w:r w:rsidR="008016E4" w:rsidRPr="006A5F35">
        <w:rPr>
          <w:rFonts w:ascii="Times New Roman" w:hAnsi="Times New Roman"/>
          <w:b/>
          <w:color w:val="000000"/>
          <w:sz w:val="24"/>
          <w:szCs w:val="24"/>
          <w:lang w:val="en-GB"/>
        </w:rPr>
        <w:t>)</w:t>
      </w:r>
      <w:r w:rsidR="00EF7561">
        <w:rPr>
          <w:rFonts w:ascii="Times New Roman" w:hAnsi="Times New Roman"/>
          <w:b/>
          <w:color w:val="000000"/>
          <w:sz w:val="24"/>
          <w:szCs w:val="24"/>
          <w:lang w:val="en-GB"/>
        </w:rPr>
        <w:t xml:space="preserve"> (12 </w:t>
      </w:r>
      <w:proofErr w:type="spellStart"/>
      <w:r w:rsidR="00EF7561">
        <w:rPr>
          <w:rFonts w:ascii="Times New Roman" w:hAnsi="Times New Roman"/>
          <w:b/>
          <w:color w:val="000000"/>
          <w:sz w:val="24"/>
          <w:szCs w:val="24"/>
          <w:lang w:val="en-GB"/>
        </w:rPr>
        <w:t>pt</w:t>
      </w:r>
      <w:proofErr w:type="spellEnd"/>
      <w:r w:rsidR="00EF7561">
        <w:rPr>
          <w:rFonts w:ascii="Times New Roman" w:hAnsi="Times New Roman"/>
          <w:b/>
          <w:color w:val="000000"/>
          <w:sz w:val="24"/>
          <w:szCs w:val="24"/>
          <w:lang w:val="en-GB"/>
        </w:rPr>
        <w:t>)</w:t>
      </w:r>
    </w:p>
    <w:p w14:paraId="3D3424E1" w14:textId="77777777" w:rsidR="00ED341F" w:rsidRDefault="00ED341F" w:rsidP="000642AD">
      <w:pPr>
        <w:spacing w:after="0" w:line="240" w:lineRule="auto"/>
        <w:jc w:val="both"/>
        <w:rPr>
          <w:rFonts w:ascii="Times New Roman" w:hAnsi="Times New Roman"/>
          <w:bCs/>
          <w:color w:val="000000"/>
          <w:sz w:val="24"/>
          <w:szCs w:val="24"/>
          <w:lang w:val="en-GB"/>
        </w:rPr>
      </w:pPr>
    </w:p>
    <w:p w14:paraId="52B6C3E3" w14:textId="13FF5C09" w:rsidR="00034F42" w:rsidRPr="00ED341F" w:rsidRDefault="00ED341F" w:rsidP="000642AD">
      <w:pPr>
        <w:spacing w:after="0" w:line="240" w:lineRule="auto"/>
        <w:jc w:val="both"/>
        <w:rPr>
          <w:rFonts w:ascii="Times New Roman" w:hAnsi="Times New Roman"/>
          <w:bCs/>
          <w:color w:val="000000"/>
          <w:sz w:val="20"/>
          <w:szCs w:val="20"/>
          <w:lang w:val="en-GB"/>
        </w:rPr>
      </w:pPr>
      <w:r w:rsidRPr="00ED341F">
        <w:rPr>
          <w:rFonts w:ascii="Times New Roman" w:hAnsi="Times New Roman"/>
          <w:b/>
          <w:color w:val="000000"/>
          <w:sz w:val="20"/>
          <w:szCs w:val="20"/>
          <w:lang w:val="en-GB"/>
        </w:rPr>
        <w:t>Reference</w:t>
      </w:r>
      <w:r w:rsidRPr="00ED341F">
        <w:rPr>
          <w:rFonts w:ascii="Times New Roman" w:hAnsi="Times New Roman"/>
          <w:bCs/>
          <w:color w:val="000000"/>
          <w:sz w:val="20"/>
          <w:szCs w:val="20"/>
          <w:lang w:val="en-GB"/>
        </w:rPr>
        <w:t xml:space="preserve"> should be format considering APA style. </w:t>
      </w:r>
      <w:r w:rsidR="00DD38F1" w:rsidRPr="00DD38F1">
        <w:rPr>
          <w:rFonts w:ascii="Times New Roman" w:hAnsi="Times New Roman"/>
          <w:bCs/>
          <w:color w:val="000000"/>
          <w:sz w:val="20"/>
          <w:szCs w:val="20"/>
          <w:lang w:val="en-GB"/>
        </w:rPr>
        <w:t>(1</w:t>
      </w:r>
      <w:r w:rsidR="00DD38F1">
        <w:rPr>
          <w:rFonts w:ascii="Times New Roman" w:hAnsi="Times New Roman"/>
          <w:bCs/>
          <w:color w:val="000000"/>
          <w:sz w:val="20"/>
          <w:szCs w:val="20"/>
          <w:lang w:val="en-GB"/>
        </w:rPr>
        <w:t>0</w:t>
      </w:r>
      <w:r w:rsidR="00DD38F1" w:rsidRPr="00DD38F1">
        <w:rPr>
          <w:rFonts w:ascii="Times New Roman" w:hAnsi="Times New Roman"/>
          <w:bCs/>
          <w:color w:val="000000"/>
          <w:sz w:val="20"/>
          <w:szCs w:val="20"/>
          <w:lang w:val="en-GB"/>
        </w:rPr>
        <w:t xml:space="preserve"> </w:t>
      </w:r>
      <w:proofErr w:type="spellStart"/>
      <w:r w:rsidR="00DD38F1" w:rsidRPr="00DD38F1">
        <w:rPr>
          <w:rFonts w:ascii="Times New Roman" w:hAnsi="Times New Roman"/>
          <w:bCs/>
          <w:color w:val="000000"/>
          <w:sz w:val="20"/>
          <w:szCs w:val="20"/>
          <w:lang w:val="en-GB"/>
        </w:rPr>
        <w:t>pt</w:t>
      </w:r>
      <w:proofErr w:type="spellEnd"/>
      <w:r w:rsidR="00DD38F1" w:rsidRPr="00DD38F1">
        <w:rPr>
          <w:rFonts w:ascii="Times New Roman" w:hAnsi="Times New Roman"/>
          <w:bCs/>
          <w:color w:val="000000"/>
          <w:sz w:val="20"/>
          <w:szCs w:val="20"/>
          <w:lang w:val="en-GB"/>
        </w:rPr>
        <w:t>)</w:t>
      </w:r>
    </w:p>
    <w:p w14:paraId="303467ED" w14:textId="34BED215" w:rsidR="00ED341F" w:rsidRDefault="00ED341F" w:rsidP="000642AD">
      <w:pPr>
        <w:spacing w:after="0" w:line="240" w:lineRule="auto"/>
        <w:jc w:val="both"/>
        <w:rPr>
          <w:rFonts w:ascii="Times New Roman" w:hAnsi="Times New Roman"/>
          <w:bCs/>
          <w:color w:val="000000"/>
          <w:sz w:val="20"/>
          <w:szCs w:val="20"/>
          <w:lang w:val="en-GB"/>
        </w:rPr>
      </w:pPr>
      <w:r w:rsidRPr="00ED341F">
        <w:rPr>
          <w:rFonts w:ascii="Times New Roman" w:hAnsi="Times New Roman"/>
          <w:b/>
          <w:color w:val="000000"/>
          <w:sz w:val="20"/>
          <w:szCs w:val="20"/>
          <w:lang w:val="en-GB"/>
        </w:rPr>
        <w:t>Citation</w:t>
      </w:r>
      <w:r w:rsidRPr="00ED341F">
        <w:rPr>
          <w:rFonts w:ascii="Times New Roman" w:hAnsi="Times New Roman"/>
          <w:bCs/>
          <w:color w:val="000000"/>
          <w:sz w:val="20"/>
          <w:szCs w:val="20"/>
          <w:lang w:val="en-GB"/>
        </w:rPr>
        <w:t xml:space="preserve"> in the text should be numbered in order of appearance in the text (including citations in tables and legends) and listed individually at the end of the paper. </w:t>
      </w:r>
    </w:p>
    <w:p w14:paraId="6DCD2442" w14:textId="77777777" w:rsidR="00E50488" w:rsidRDefault="00E50488" w:rsidP="000642AD">
      <w:pPr>
        <w:spacing w:after="0" w:line="240" w:lineRule="auto"/>
        <w:jc w:val="both"/>
        <w:rPr>
          <w:rFonts w:ascii="Times New Roman" w:hAnsi="Times New Roman"/>
          <w:bCs/>
          <w:color w:val="000000"/>
          <w:sz w:val="20"/>
          <w:szCs w:val="20"/>
          <w:lang w:val="en-GB"/>
        </w:rPr>
      </w:pPr>
    </w:p>
    <w:p w14:paraId="69479227" w14:textId="43294ECC" w:rsidR="00DD38F1" w:rsidRPr="00DD38F1" w:rsidRDefault="00E50488" w:rsidP="00DD38F1">
      <w:pPr>
        <w:pStyle w:val="a8"/>
        <w:numPr>
          <w:ilvl w:val="0"/>
          <w:numId w:val="33"/>
        </w:numPr>
        <w:tabs>
          <w:tab w:val="left" w:pos="426"/>
        </w:tabs>
        <w:spacing w:after="140" w:line="240" w:lineRule="auto"/>
        <w:ind w:left="284" w:hanging="284"/>
        <w:jc w:val="both"/>
        <w:rPr>
          <w:rFonts w:ascii="Times New Roman" w:hAnsi="Times New Roman"/>
          <w:color w:val="0000FF"/>
          <w:sz w:val="20"/>
          <w:szCs w:val="20"/>
          <w:u w:val="single"/>
          <w:lang w:val="en-GB"/>
        </w:rPr>
      </w:pPr>
      <w:proofErr w:type="spellStart"/>
      <w:r w:rsidRPr="00E50488">
        <w:rPr>
          <w:rFonts w:ascii="Times New Roman" w:hAnsi="Times New Roman"/>
          <w:color w:val="000000"/>
          <w:sz w:val="20"/>
          <w:szCs w:val="20"/>
          <w:lang w:val="en-GB"/>
        </w:rPr>
        <w:t>Stiglitz</w:t>
      </w:r>
      <w:proofErr w:type="spellEnd"/>
      <w:r w:rsidRPr="00E50488">
        <w:rPr>
          <w:rFonts w:ascii="Times New Roman" w:hAnsi="Times New Roman"/>
          <w:color w:val="000000"/>
          <w:sz w:val="20"/>
          <w:szCs w:val="20"/>
          <w:lang w:val="en-GB"/>
        </w:rPr>
        <w:t>, J.</w:t>
      </w:r>
      <w:r w:rsidR="00057369">
        <w:rPr>
          <w:rFonts w:ascii="Times New Roman" w:hAnsi="Times New Roman"/>
          <w:color w:val="000000"/>
          <w:sz w:val="20"/>
          <w:szCs w:val="20"/>
          <w:lang w:val="en-GB"/>
        </w:rPr>
        <w:t xml:space="preserve"> </w:t>
      </w:r>
      <w:r w:rsidRPr="00E50488">
        <w:rPr>
          <w:rFonts w:ascii="Times New Roman" w:hAnsi="Times New Roman"/>
          <w:color w:val="000000"/>
          <w:sz w:val="20"/>
          <w:szCs w:val="20"/>
          <w:lang w:val="en-GB"/>
        </w:rPr>
        <w:t xml:space="preserve">E. (2019, October). Addressing Climate Change through Price and Non-Price Interventions. </w:t>
      </w:r>
      <w:r w:rsidRPr="00DD38F1">
        <w:rPr>
          <w:rFonts w:ascii="Times New Roman" w:hAnsi="Times New Roman"/>
          <w:i/>
          <w:color w:val="000000"/>
          <w:sz w:val="20"/>
          <w:szCs w:val="20"/>
          <w:lang w:val="en-GB"/>
        </w:rPr>
        <w:t>European Economic Review,</w:t>
      </w:r>
      <w:r w:rsidRPr="00DD38F1">
        <w:rPr>
          <w:rFonts w:ascii="Times New Roman" w:hAnsi="Times New Roman"/>
          <w:color w:val="000000"/>
          <w:sz w:val="20"/>
          <w:szCs w:val="20"/>
          <w:lang w:val="en-GB"/>
        </w:rPr>
        <w:t xml:space="preserve"> </w:t>
      </w:r>
      <w:r w:rsidRPr="00DD38F1">
        <w:rPr>
          <w:rFonts w:ascii="Times New Roman" w:hAnsi="Times New Roman"/>
          <w:i/>
          <w:color w:val="000000"/>
          <w:sz w:val="20"/>
          <w:szCs w:val="20"/>
          <w:lang w:val="en-GB"/>
        </w:rPr>
        <w:t>119</w:t>
      </w:r>
      <w:r w:rsidRPr="00DD38F1">
        <w:rPr>
          <w:rFonts w:ascii="Times New Roman" w:hAnsi="Times New Roman"/>
          <w:color w:val="000000"/>
          <w:sz w:val="20"/>
          <w:szCs w:val="20"/>
          <w:lang w:val="en-GB"/>
        </w:rPr>
        <w:t xml:space="preserve">, 594-612. </w:t>
      </w:r>
      <w:hyperlink r:id="rId13" w:history="1">
        <w:r w:rsidRPr="00DD38F1">
          <w:rPr>
            <w:rStyle w:val="a3"/>
            <w:rFonts w:ascii="Times New Roman" w:hAnsi="Times New Roman"/>
            <w:sz w:val="20"/>
            <w:szCs w:val="20"/>
            <w:lang w:val="en-GB"/>
          </w:rPr>
          <w:t>https://doi.org/10.1016/j.euroecorev.2019.05.007</w:t>
        </w:r>
      </w:hyperlink>
      <w:r w:rsidRPr="00DD38F1">
        <w:rPr>
          <w:rFonts w:ascii="Times New Roman" w:hAnsi="Times New Roman"/>
          <w:color w:val="000000"/>
          <w:sz w:val="20"/>
          <w:szCs w:val="20"/>
          <w:lang w:val="en-GB"/>
        </w:rPr>
        <w:t xml:space="preserve"> </w:t>
      </w:r>
    </w:p>
    <w:p w14:paraId="2C439DEE" w14:textId="6D719A1D" w:rsidR="00DD38F1" w:rsidRPr="00DD38F1" w:rsidRDefault="00DD38F1" w:rsidP="00DD38F1">
      <w:pPr>
        <w:pStyle w:val="a8"/>
        <w:numPr>
          <w:ilvl w:val="0"/>
          <w:numId w:val="33"/>
        </w:numPr>
        <w:tabs>
          <w:tab w:val="left" w:pos="426"/>
        </w:tabs>
        <w:spacing w:after="140" w:line="240" w:lineRule="auto"/>
        <w:ind w:left="284" w:hanging="284"/>
        <w:jc w:val="both"/>
        <w:rPr>
          <w:rFonts w:ascii="Times New Roman" w:hAnsi="Times New Roman"/>
          <w:color w:val="0000FF"/>
          <w:sz w:val="20"/>
          <w:szCs w:val="20"/>
          <w:u w:val="single"/>
          <w:lang w:val="en-GB"/>
        </w:rPr>
      </w:pPr>
      <w:r w:rsidRPr="00DD38F1">
        <w:rPr>
          <w:rFonts w:ascii="Times New Roman" w:hAnsi="Times New Roman"/>
          <w:sz w:val="20"/>
          <w:szCs w:val="20"/>
          <w:lang w:val="pl-PL"/>
        </w:rPr>
        <w:t xml:space="preserve">Weking, J., Desouza, K. C., Fielt, E., &amp; Kowalkiewicz, M. (2023). </w:t>
      </w:r>
      <w:proofErr w:type="spellStart"/>
      <w:r w:rsidRPr="00DD38F1">
        <w:rPr>
          <w:rFonts w:ascii="Times New Roman" w:hAnsi="Times New Roman"/>
          <w:sz w:val="20"/>
          <w:szCs w:val="20"/>
          <w:lang w:val="en-US"/>
        </w:rPr>
        <w:t>Met</w:t>
      </w:r>
      <w:r>
        <w:rPr>
          <w:rFonts w:ascii="Times New Roman" w:hAnsi="Times New Roman"/>
          <w:sz w:val="20"/>
          <w:szCs w:val="20"/>
          <w:lang w:val="en-US"/>
        </w:rPr>
        <w:t>averse</w:t>
      </w:r>
      <w:proofErr w:type="spellEnd"/>
      <w:r>
        <w:rPr>
          <w:rFonts w:ascii="Times New Roman" w:hAnsi="Times New Roman"/>
          <w:sz w:val="20"/>
          <w:szCs w:val="20"/>
          <w:lang w:val="en-US"/>
        </w:rPr>
        <w:t>-E</w:t>
      </w:r>
      <w:r w:rsidRPr="00DD38F1">
        <w:rPr>
          <w:rFonts w:ascii="Times New Roman" w:hAnsi="Times New Roman"/>
          <w:sz w:val="20"/>
          <w:szCs w:val="20"/>
          <w:lang w:val="en-US"/>
        </w:rPr>
        <w:t xml:space="preserve">nabled </w:t>
      </w:r>
      <w:r>
        <w:rPr>
          <w:rFonts w:ascii="Times New Roman" w:hAnsi="Times New Roman"/>
          <w:sz w:val="20"/>
          <w:szCs w:val="20"/>
          <w:lang w:val="en-US"/>
        </w:rPr>
        <w:t>E</w:t>
      </w:r>
      <w:r w:rsidRPr="00DD38F1">
        <w:rPr>
          <w:rFonts w:ascii="Times New Roman" w:hAnsi="Times New Roman"/>
          <w:sz w:val="20"/>
          <w:szCs w:val="20"/>
          <w:lang w:val="en-US"/>
        </w:rPr>
        <w:t xml:space="preserve">ntrepreneurship. </w:t>
      </w:r>
      <w:r w:rsidRPr="00DD38F1">
        <w:rPr>
          <w:rFonts w:ascii="Times New Roman" w:hAnsi="Times New Roman"/>
          <w:i/>
          <w:sz w:val="20"/>
          <w:szCs w:val="20"/>
          <w:lang w:val="en-US"/>
        </w:rPr>
        <w:t>Journal of Business Venturing Insights,</w:t>
      </w:r>
      <w:r w:rsidRPr="00DD38F1">
        <w:rPr>
          <w:rFonts w:ascii="Times New Roman" w:hAnsi="Times New Roman"/>
          <w:sz w:val="20"/>
          <w:szCs w:val="20"/>
          <w:lang w:val="en-US"/>
        </w:rPr>
        <w:t xml:space="preserve"> </w:t>
      </w:r>
      <w:r w:rsidRPr="00DD38F1">
        <w:rPr>
          <w:rFonts w:ascii="Times New Roman" w:hAnsi="Times New Roman"/>
          <w:i/>
          <w:sz w:val="20"/>
          <w:szCs w:val="20"/>
          <w:lang w:val="en-US"/>
        </w:rPr>
        <w:t>19</w:t>
      </w:r>
      <w:r w:rsidRPr="00DD38F1">
        <w:rPr>
          <w:rFonts w:ascii="Times New Roman" w:hAnsi="Times New Roman"/>
          <w:sz w:val="20"/>
          <w:szCs w:val="20"/>
          <w:lang w:val="en-US"/>
        </w:rPr>
        <w:t xml:space="preserve">, Article e00375. </w:t>
      </w:r>
      <w:hyperlink r:id="rId14" w:history="1">
        <w:r w:rsidRPr="008F7E38">
          <w:rPr>
            <w:rStyle w:val="a3"/>
            <w:rFonts w:ascii="Times New Roman" w:hAnsi="Times New Roman"/>
            <w:sz w:val="20"/>
            <w:szCs w:val="20"/>
            <w:lang w:val="en-US"/>
          </w:rPr>
          <w:t>https://doi.org/10.1016/j.jbvi.2023.e00375</w:t>
        </w:r>
      </w:hyperlink>
      <w:r>
        <w:rPr>
          <w:rFonts w:ascii="Times New Roman" w:hAnsi="Times New Roman"/>
          <w:sz w:val="20"/>
          <w:szCs w:val="20"/>
          <w:lang w:val="en-US"/>
        </w:rPr>
        <w:t xml:space="preserve"> </w:t>
      </w:r>
    </w:p>
    <w:p w14:paraId="60A816BC" w14:textId="22C0BD01" w:rsidR="0046185A" w:rsidRPr="00E50488" w:rsidRDefault="0046185A" w:rsidP="000700BD">
      <w:pPr>
        <w:pStyle w:val="a8"/>
        <w:numPr>
          <w:ilvl w:val="0"/>
          <w:numId w:val="33"/>
        </w:numPr>
        <w:tabs>
          <w:tab w:val="left" w:pos="426"/>
        </w:tabs>
        <w:spacing w:after="140" w:line="240" w:lineRule="auto"/>
        <w:ind w:left="284" w:hanging="284"/>
        <w:jc w:val="both"/>
        <w:rPr>
          <w:rStyle w:val="a3"/>
          <w:rFonts w:ascii="Times New Roman" w:hAnsi="Times New Roman"/>
          <w:sz w:val="20"/>
          <w:szCs w:val="20"/>
          <w:lang w:val="en-GB"/>
        </w:rPr>
      </w:pPr>
      <w:proofErr w:type="spellStart"/>
      <w:r w:rsidRPr="00DD38F1">
        <w:rPr>
          <w:rFonts w:ascii="Times New Roman" w:hAnsi="Times New Roman"/>
          <w:color w:val="000000"/>
          <w:sz w:val="20"/>
          <w:szCs w:val="20"/>
          <w:lang w:val="en-GB"/>
        </w:rPr>
        <w:t>Bouoiyour</w:t>
      </w:r>
      <w:proofErr w:type="spellEnd"/>
      <w:r w:rsidRPr="00DD38F1">
        <w:rPr>
          <w:rFonts w:ascii="Times New Roman" w:hAnsi="Times New Roman"/>
          <w:color w:val="000000"/>
          <w:sz w:val="20"/>
          <w:szCs w:val="20"/>
          <w:lang w:val="en-GB"/>
        </w:rPr>
        <w:t xml:space="preserve">, J., </w:t>
      </w:r>
      <w:proofErr w:type="spellStart"/>
      <w:r w:rsidRPr="00DD38F1">
        <w:rPr>
          <w:rFonts w:ascii="Times New Roman" w:hAnsi="Times New Roman"/>
          <w:color w:val="000000"/>
          <w:sz w:val="20"/>
          <w:szCs w:val="20"/>
          <w:lang w:val="en-GB"/>
        </w:rPr>
        <w:t>Selmi</w:t>
      </w:r>
      <w:proofErr w:type="spellEnd"/>
      <w:r w:rsidRPr="00DD38F1">
        <w:rPr>
          <w:rFonts w:ascii="Times New Roman" w:hAnsi="Times New Roman"/>
          <w:color w:val="000000"/>
          <w:sz w:val="20"/>
          <w:szCs w:val="20"/>
          <w:lang w:val="en-GB"/>
        </w:rPr>
        <w:t>, R.</w:t>
      </w:r>
      <w:r w:rsidR="00E50488" w:rsidRPr="00DD38F1">
        <w:rPr>
          <w:rFonts w:ascii="Times New Roman" w:hAnsi="Times New Roman"/>
          <w:color w:val="000000"/>
          <w:sz w:val="20"/>
          <w:szCs w:val="20"/>
          <w:lang w:val="en-GB"/>
        </w:rPr>
        <w:t>,</w:t>
      </w:r>
      <w:r w:rsidRPr="00DD38F1">
        <w:rPr>
          <w:rFonts w:ascii="Times New Roman" w:hAnsi="Times New Roman"/>
          <w:color w:val="000000"/>
          <w:sz w:val="20"/>
          <w:szCs w:val="20"/>
          <w:lang w:val="en-GB"/>
        </w:rPr>
        <w:t xml:space="preserve"> &amp; </w:t>
      </w:r>
      <w:proofErr w:type="spellStart"/>
      <w:r w:rsidRPr="00DD38F1">
        <w:rPr>
          <w:rFonts w:ascii="Times New Roman" w:hAnsi="Times New Roman"/>
          <w:color w:val="000000"/>
          <w:sz w:val="20"/>
          <w:szCs w:val="20"/>
          <w:lang w:val="en-GB"/>
        </w:rPr>
        <w:t>Wohar</w:t>
      </w:r>
      <w:proofErr w:type="spellEnd"/>
      <w:r w:rsidRPr="00DD38F1">
        <w:rPr>
          <w:rFonts w:ascii="Times New Roman" w:hAnsi="Times New Roman"/>
          <w:color w:val="000000"/>
          <w:sz w:val="20"/>
          <w:szCs w:val="20"/>
          <w:lang w:val="en-GB"/>
        </w:rPr>
        <w:t>, M.</w:t>
      </w:r>
      <w:r w:rsidR="00057369">
        <w:rPr>
          <w:rFonts w:ascii="Times New Roman" w:hAnsi="Times New Roman"/>
          <w:color w:val="000000"/>
          <w:sz w:val="20"/>
          <w:szCs w:val="20"/>
          <w:lang w:val="en-GB"/>
        </w:rPr>
        <w:t xml:space="preserve"> </w:t>
      </w:r>
      <w:r w:rsidRPr="00DD38F1">
        <w:rPr>
          <w:rFonts w:ascii="Times New Roman" w:hAnsi="Times New Roman"/>
          <w:color w:val="000000"/>
          <w:sz w:val="20"/>
          <w:szCs w:val="20"/>
          <w:lang w:val="en-GB"/>
        </w:rPr>
        <w:t>E. (2019)</w:t>
      </w:r>
      <w:r w:rsidR="003615A5" w:rsidRPr="00DD38F1">
        <w:rPr>
          <w:rFonts w:ascii="Times New Roman" w:hAnsi="Times New Roman"/>
          <w:color w:val="000000"/>
          <w:sz w:val="20"/>
          <w:szCs w:val="20"/>
          <w:lang w:val="en-GB"/>
        </w:rPr>
        <w:t>.</w:t>
      </w:r>
      <w:r w:rsidRPr="00E50488">
        <w:rPr>
          <w:rFonts w:ascii="Times New Roman" w:hAnsi="Times New Roman"/>
          <w:color w:val="000000"/>
          <w:sz w:val="20"/>
          <w:szCs w:val="20"/>
          <w:lang w:val="en-GB"/>
        </w:rPr>
        <w:t xml:space="preserve"> Safe </w:t>
      </w:r>
      <w:r w:rsidR="00BD3C84" w:rsidRPr="00E50488">
        <w:rPr>
          <w:rFonts w:ascii="Times New Roman" w:hAnsi="Times New Roman"/>
          <w:color w:val="000000"/>
          <w:sz w:val="20"/>
          <w:szCs w:val="20"/>
          <w:lang w:val="en-GB"/>
        </w:rPr>
        <w:t xml:space="preserve">Havens </w:t>
      </w:r>
      <w:r w:rsidRPr="00E50488">
        <w:rPr>
          <w:rFonts w:ascii="Times New Roman" w:hAnsi="Times New Roman"/>
          <w:color w:val="000000"/>
          <w:sz w:val="20"/>
          <w:szCs w:val="20"/>
          <w:lang w:val="en-GB"/>
        </w:rPr>
        <w:t xml:space="preserve">in the </w:t>
      </w:r>
      <w:r w:rsidR="00BD3C84" w:rsidRPr="00E50488">
        <w:rPr>
          <w:rFonts w:ascii="Times New Roman" w:hAnsi="Times New Roman"/>
          <w:color w:val="000000"/>
          <w:sz w:val="20"/>
          <w:szCs w:val="20"/>
          <w:lang w:val="en-GB"/>
        </w:rPr>
        <w:t xml:space="preserve">Face </w:t>
      </w:r>
      <w:r w:rsidRPr="00E50488">
        <w:rPr>
          <w:rFonts w:ascii="Times New Roman" w:hAnsi="Times New Roman"/>
          <w:color w:val="000000"/>
          <w:sz w:val="20"/>
          <w:szCs w:val="20"/>
          <w:lang w:val="en-GB"/>
        </w:rPr>
        <w:t xml:space="preserve">of Presidential </w:t>
      </w:r>
      <w:r w:rsidR="00BD3C84" w:rsidRPr="00E50488">
        <w:rPr>
          <w:rFonts w:ascii="Times New Roman" w:hAnsi="Times New Roman"/>
          <w:color w:val="000000"/>
          <w:sz w:val="20"/>
          <w:szCs w:val="20"/>
          <w:lang w:val="en-GB"/>
        </w:rPr>
        <w:t xml:space="preserve">Election Uncertainty: A Comparison </w:t>
      </w:r>
      <w:r w:rsidRPr="00E50488">
        <w:rPr>
          <w:rFonts w:ascii="Times New Roman" w:hAnsi="Times New Roman"/>
          <w:color w:val="000000"/>
          <w:sz w:val="20"/>
          <w:szCs w:val="20"/>
          <w:lang w:val="en-GB"/>
        </w:rPr>
        <w:t xml:space="preserve">between Bitcoin, </w:t>
      </w:r>
      <w:r w:rsidR="00BD3C84" w:rsidRPr="00E50488">
        <w:rPr>
          <w:rFonts w:ascii="Times New Roman" w:hAnsi="Times New Roman"/>
          <w:color w:val="000000"/>
          <w:sz w:val="20"/>
          <w:szCs w:val="20"/>
          <w:lang w:val="en-GB"/>
        </w:rPr>
        <w:t xml:space="preserve">Oil </w:t>
      </w:r>
      <w:r w:rsidRPr="00E50488">
        <w:rPr>
          <w:rFonts w:ascii="Times New Roman" w:hAnsi="Times New Roman"/>
          <w:color w:val="000000"/>
          <w:sz w:val="20"/>
          <w:szCs w:val="20"/>
          <w:lang w:val="en-GB"/>
        </w:rPr>
        <w:t xml:space="preserve">and </w:t>
      </w:r>
      <w:r w:rsidR="00BD3C84" w:rsidRPr="00E50488">
        <w:rPr>
          <w:rFonts w:ascii="Times New Roman" w:hAnsi="Times New Roman"/>
          <w:color w:val="000000"/>
          <w:sz w:val="20"/>
          <w:szCs w:val="20"/>
          <w:lang w:val="en-GB"/>
        </w:rPr>
        <w:t>Precious Metals</w:t>
      </w:r>
      <w:r w:rsidRPr="00E50488">
        <w:rPr>
          <w:rFonts w:ascii="Times New Roman" w:hAnsi="Times New Roman"/>
          <w:color w:val="000000"/>
          <w:sz w:val="20"/>
          <w:szCs w:val="20"/>
          <w:lang w:val="en-GB"/>
        </w:rPr>
        <w:t xml:space="preserve">. </w:t>
      </w:r>
      <w:r w:rsidRPr="00E50488">
        <w:rPr>
          <w:rFonts w:ascii="Times New Roman" w:hAnsi="Times New Roman"/>
          <w:i/>
          <w:color w:val="000000"/>
          <w:sz w:val="20"/>
          <w:szCs w:val="20"/>
          <w:lang w:val="en-GB"/>
        </w:rPr>
        <w:t>Applied Economics, 51</w:t>
      </w:r>
      <w:r w:rsidRPr="00E50488">
        <w:rPr>
          <w:rFonts w:ascii="Times New Roman" w:hAnsi="Times New Roman"/>
          <w:color w:val="000000"/>
          <w:sz w:val="20"/>
          <w:szCs w:val="20"/>
          <w:lang w:val="en-GB"/>
        </w:rPr>
        <w:t xml:space="preserve">(57), 6076-6088. </w:t>
      </w:r>
      <w:hyperlink r:id="rId15" w:history="1">
        <w:r w:rsidRPr="00E50488">
          <w:rPr>
            <w:rStyle w:val="a3"/>
            <w:rFonts w:ascii="Times New Roman" w:hAnsi="Times New Roman"/>
            <w:sz w:val="20"/>
            <w:szCs w:val="20"/>
            <w:lang w:val="en-GB"/>
          </w:rPr>
          <w:t>https://doi.org/10.1080/00036846.2019.1645289</w:t>
        </w:r>
      </w:hyperlink>
    </w:p>
    <w:p w14:paraId="78765E2D" w14:textId="77777777" w:rsidR="00057369" w:rsidRDefault="00570145" w:rsidP="00057369">
      <w:pPr>
        <w:pStyle w:val="a8"/>
        <w:numPr>
          <w:ilvl w:val="0"/>
          <w:numId w:val="33"/>
        </w:numPr>
        <w:tabs>
          <w:tab w:val="left" w:pos="426"/>
        </w:tabs>
        <w:spacing w:after="140" w:line="240" w:lineRule="auto"/>
        <w:ind w:left="284" w:hanging="284"/>
        <w:jc w:val="both"/>
        <w:rPr>
          <w:rFonts w:ascii="Times New Roman" w:hAnsi="Times New Roman"/>
          <w:color w:val="000000"/>
          <w:sz w:val="20"/>
          <w:szCs w:val="20"/>
          <w:lang w:val="en-GB"/>
        </w:rPr>
      </w:pPr>
      <w:r w:rsidRPr="00ED341F">
        <w:rPr>
          <w:rFonts w:ascii="Times New Roman" w:hAnsi="Times New Roman"/>
          <w:color w:val="000000"/>
          <w:sz w:val="20"/>
          <w:szCs w:val="20"/>
          <w:lang w:val="en-GB"/>
        </w:rPr>
        <w:t>Duckworth, A. L., Quirk, A., Gallop, R., Hoyle, R. H., Kelly, D. R., &amp; Matthews, M. D. (2019). Cognitive and noncognitive predictors of success. </w:t>
      </w:r>
      <w:r w:rsidRPr="00ED341F">
        <w:rPr>
          <w:rFonts w:ascii="Times New Roman" w:hAnsi="Times New Roman"/>
          <w:i/>
          <w:iCs/>
          <w:color w:val="000000"/>
          <w:sz w:val="20"/>
          <w:szCs w:val="20"/>
          <w:lang w:val="en-GB"/>
        </w:rPr>
        <w:t>Proceedings of the National Academy of Sciences, USA</w:t>
      </w:r>
      <w:r w:rsidRPr="00ED341F">
        <w:rPr>
          <w:rFonts w:ascii="Times New Roman" w:hAnsi="Times New Roman"/>
          <w:color w:val="000000"/>
          <w:sz w:val="20"/>
          <w:szCs w:val="20"/>
          <w:lang w:val="en-GB"/>
        </w:rPr>
        <w:t>, </w:t>
      </w:r>
      <w:r w:rsidRPr="00ED341F">
        <w:rPr>
          <w:rFonts w:ascii="Times New Roman" w:hAnsi="Times New Roman"/>
          <w:i/>
          <w:iCs/>
          <w:color w:val="000000"/>
          <w:sz w:val="20"/>
          <w:szCs w:val="20"/>
          <w:lang w:val="en-GB"/>
        </w:rPr>
        <w:t>116</w:t>
      </w:r>
      <w:r w:rsidRPr="00ED341F">
        <w:rPr>
          <w:rFonts w:ascii="Times New Roman" w:hAnsi="Times New Roman"/>
          <w:color w:val="000000"/>
          <w:sz w:val="20"/>
          <w:szCs w:val="20"/>
          <w:lang w:val="en-GB"/>
        </w:rPr>
        <w:t>(47), 23499–23504. </w:t>
      </w:r>
      <w:hyperlink r:id="rId16" w:tgtFrame="_blank" w:history="1">
        <w:r w:rsidRPr="00ED341F">
          <w:rPr>
            <w:rFonts w:ascii="Times New Roman" w:hAnsi="Times New Roman"/>
            <w:color w:val="000000"/>
            <w:sz w:val="20"/>
            <w:szCs w:val="20"/>
            <w:lang w:val="en-GB"/>
          </w:rPr>
          <w:t>https://doi.org/10.1073/pnas.1910510116</w:t>
        </w:r>
      </w:hyperlink>
      <w:r w:rsidR="00057369">
        <w:rPr>
          <w:rFonts w:ascii="Times New Roman" w:hAnsi="Times New Roman"/>
          <w:color w:val="000000"/>
          <w:sz w:val="20"/>
          <w:szCs w:val="20"/>
          <w:lang w:val="en-GB"/>
        </w:rPr>
        <w:t xml:space="preserve">  </w:t>
      </w:r>
    </w:p>
    <w:p w14:paraId="20CE3D2E" w14:textId="7007CF58" w:rsidR="00057369" w:rsidRPr="00057369" w:rsidRDefault="00057369" w:rsidP="00057369">
      <w:pPr>
        <w:pStyle w:val="a8"/>
        <w:numPr>
          <w:ilvl w:val="0"/>
          <w:numId w:val="33"/>
        </w:numPr>
        <w:tabs>
          <w:tab w:val="left" w:pos="426"/>
        </w:tabs>
        <w:spacing w:after="140" w:line="240" w:lineRule="auto"/>
        <w:ind w:left="284" w:hanging="284"/>
        <w:jc w:val="both"/>
        <w:rPr>
          <w:rFonts w:ascii="Times New Roman" w:hAnsi="Times New Roman"/>
          <w:color w:val="000000"/>
          <w:sz w:val="20"/>
          <w:szCs w:val="20"/>
          <w:lang w:val="en-GB"/>
        </w:rPr>
      </w:pPr>
      <w:r w:rsidRPr="00057369">
        <w:rPr>
          <w:rFonts w:ascii="Times New Roman" w:hAnsi="Times New Roman"/>
          <w:color w:val="000000"/>
          <w:sz w:val="20"/>
          <w:szCs w:val="20"/>
          <w:lang w:val="en-GB"/>
        </w:rPr>
        <w:t xml:space="preserve">Goldberg, M., &amp; </w:t>
      </w:r>
      <w:proofErr w:type="spellStart"/>
      <w:r w:rsidRPr="00057369">
        <w:rPr>
          <w:rFonts w:ascii="Times New Roman" w:hAnsi="Times New Roman"/>
          <w:color w:val="000000"/>
          <w:sz w:val="20"/>
          <w:szCs w:val="20"/>
          <w:lang w:val="en-GB"/>
        </w:rPr>
        <w:t>Schär</w:t>
      </w:r>
      <w:proofErr w:type="spellEnd"/>
      <w:r w:rsidRPr="00057369">
        <w:rPr>
          <w:rFonts w:ascii="Times New Roman" w:hAnsi="Times New Roman"/>
          <w:color w:val="000000"/>
          <w:sz w:val="20"/>
          <w:szCs w:val="20"/>
          <w:lang w:val="en-GB"/>
        </w:rPr>
        <w:t xml:space="preserve">, F. (2023). </w:t>
      </w:r>
      <w:proofErr w:type="spellStart"/>
      <w:r w:rsidRPr="00057369">
        <w:rPr>
          <w:rFonts w:ascii="Times New Roman" w:hAnsi="Times New Roman"/>
          <w:color w:val="000000"/>
          <w:sz w:val="20"/>
          <w:szCs w:val="20"/>
          <w:lang w:val="en-GB"/>
        </w:rPr>
        <w:t>Metaverse</w:t>
      </w:r>
      <w:proofErr w:type="spellEnd"/>
      <w:r w:rsidRPr="00057369">
        <w:rPr>
          <w:rFonts w:ascii="Times New Roman" w:hAnsi="Times New Roman"/>
          <w:color w:val="000000"/>
          <w:sz w:val="20"/>
          <w:szCs w:val="20"/>
          <w:lang w:val="en-GB"/>
        </w:rPr>
        <w:t xml:space="preserve"> governance: An empirical analysis of voting within Decentralized Autonomous Organizations. </w:t>
      </w:r>
      <w:r w:rsidRPr="00057369">
        <w:rPr>
          <w:rFonts w:ascii="Times New Roman" w:hAnsi="Times New Roman"/>
          <w:i/>
          <w:color w:val="000000"/>
          <w:sz w:val="20"/>
          <w:szCs w:val="20"/>
          <w:lang w:val="en-GB"/>
        </w:rPr>
        <w:t>Journal of Business Research, 160</w:t>
      </w:r>
      <w:r w:rsidRPr="00057369">
        <w:rPr>
          <w:rFonts w:ascii="Times New Roman" w:hAnsi="Times New Roman"/>
          <w:color w:val="000000"/>
          <w:sz w:val="20"/>
          <w:szCs w:val="20"/>
          <w:lang w:val="en-GB"/>
        </w:rPr>
        <w:t>, Article 113764. https://doi.org/10.1016/j.jbusres.2023.113764</w:t>
      </w:r>
    </w:p>
    <w:p w14:paraId="6F977421" w14:textId="01132FF8" w:rsidR="00E50488" w:rsidRPr="00E50488" w:rsidRDefault="00E50488" w:rsidP="00E50488">
      <w:pPr>
        <w:pStyle w:val="a8"/>
        <w:numPr>
          <w:ilvl w:val="0"/>
          <w:numId w:val="33"/>
        </w:numPr>
        <w:tabs>
          <w:tab w:val="left" w:pos="426"/>
        </w:tabs>
        <w:spacing w:after="140" w:line="240" w:lineRule="auto"/>
        <w:ind w:left="284" w:hanging="284"/>
        <w:jc w:val="both"/>
        <w:rPr>
          <w:rFonts w:ascii="Times New Roman" w:hAnsi="Times New Roman"/>
          <w:color w:val="000000"/>
          <w:sz w:val="20"/>
          <w:szCs w:val="20"/>
          <w:lang w:val="en-GB"/>
        </w:rPr>
      </w:pPr>
      <w:proofErr w:type="spellStart"/>
      <w:r w:rsidRPr="00E50488">
        <w:rPr>
          <w:rFonts w:ascii="Times New Roman" w:hAnsi="Times New Roman"/>
          <w:color w:val="000000"/>
          <w:sz w:val="20"/>
          <w:szCs w:val="20"/>
          <w:lang w:val="en-GB"/>
        </w:rPr>
        <w:t>Romer</w:t>
      </w:r>
      <w:proofErr w:type="spellEnd"/>
      <w:r w:rsidRPr="00E50488">
        <w:rPr>
          <w:rFonts w:ascii="Times New Roman" w:hAnsi="Times New Roman"/>
          <w:color w:val="000000"/>
          <w:sz w:val="20"/>
          <w:szCs w:val="20"/>
          <w:lang w:val="en-GB"/>
        </w:rPr>
        <w:t>, P.</w:t>
      </w:r>
      <w:r w:rsidR="00057369">
        <w:rPr>
          <w:rFonts w:ascii="Times New Roman" w:hAnsi="Times New Roman"/>
          <w:color w:val="000000"/>
          <w:sz w:val="20"/>
          <w:szCs w:val="20"/>
          <w:lang w:val="en-GB"/>
        </w:rPr>
        <w:t xml:space="preserve"> </w:t>
      </w:r>
      <w:r w:rsidRPr="00E50488">
        <w:rPr>
          <w:rFonts w:ascii="Times New Roman" w:hAnsi="Times New Roman"/>
          <w:color w:val="000000"/>
          <w:sz w:val="20"/>
          <w:szCs w:val="20"/>
          <w:lang w:val="en-GB"/>
        </w:rPr>
        <w:t xml:space="preserve">M. (1999). Beyond the Knowledge Worker. In M. H. Zack (Ed.), </w:t>
      </w:r>
      <w:r w:rsidRPr="00E50488">
        <w:rPr>
          <w:rFonts w:ascii="Times New Roman" w:hAnsi="Times New Roman"/>
          <w:i/>
          <w:color w:val="000000"/>
          <w:sz w:val="20"/>
          <w:szCs w:val="20"/>
          <w:lang w:val="en-GB"/>
        </w:rPr>
        <w:t>Knowledge and Strategy</w:t>
      </w:r>
      <w:r w:rsidRPr="00E50488">
        <w:rPr>
          <w:rFonts w:ascii="Times New Roman" w:hAnsi="Times New Roman"/>
          <w:color w:val="000000"/>
          <w:sz w:val="20"/>
          <w:szCs w:val="20"/>
          <w:lang w:val="en-GB"/>
        </w:rPr>
        <w:t xml:space="preserve"> (pp. 69-76).</w:t>
      </w:r>
      <w:r w:rsidRPr="00E50488">
        <w:rPr>
          <w:rFonts w:ascii="Times New Roman" w:hAnsi="Times New Roman"/>
          <w:sz w:val="20"/>
          <w:szCs w:val="20"/>
          <w:lang w:val="en-GB"/>
        </w:rPr>
        <w:t xml:space="preserve"> </w:t>
      </w:r>
      <w:r w:rsidRPr="00E50488">
        <w:rPr>
          <w:rFonts w:ascii="Times New Roman" w:hAnsi="Times New Roman"/>
          <w:color w:val="000000"/>
          <w:sz w:val="20"/>
          <w:szCs w:val="20"/>
          <w:lang w:val="en-GB"/>
        </w:rPr>
        <w:t xml:space="preserve">Butterworth-Heinemann Elsevier Ltd. </w:t>
      </w:r>
      <w:hyperlink r:id="rId17" w:history="1">
        <w:r w:rsidRPr="00E50488">
          <w:rPr>
            <w:rStyle w:val="a3"/>
            <w:rFonts w:ascii="Times New Roman" w:hAnsi="Times New Roman"/>
            <w:sz w:val="20"/>
            <w:szCs w:val="20"/>
            <w:lang w:val="en-GB"/>
          </w:rPr>
          <w:t>https://doi.org/10.1016/B978-0-7506-7088-3.50008-5</w:t>
        </w:r>
      </w:hyperlink>
    </w:p>
    <w:p w14:paraId="204F13F2" w14:textId="2760E192" w:rsidR="00E50488" w:rsidRPr="00ED341F" w:rsidRDefault="00E50488" w:rsidP="00E50488">
      <w:pPr>
        <w:pStyle w:val="a8"/>
        <w:numPr>
          <w:ilvl w:val="0"/>
          <w:numId w:val="33"/>
        </w:numPr>
        <w:tabs>
          <w:tab w:val="left" w:pos="426"/>
        </w:tabs>
        <w:spacing w:after="140" w:line="240" w:lineRule="auto"/>
        <w:ind w:left="284" w:hanging="284"/>
        <w:jc w:val="both"/>
        <w:rPr>
          <w:rFonts w:ascii="Times New Roman" w:hAnsi="Times New Roman"/>
          <w:color w:val="000000"/>
          <w:sz w:val="20"/>
          <w:szCs w:val="20"/>
          <w:lang w:val="en-GB"/>
        </w:rPr>
      </w:pPr>
      <w:proofErr w:type="spellStart"/>
      <w:r w:rsidRPr="00ED341F">
        <w:rPr>
          <w:rFonts w:ascii="Times New Roman" w:hAnsi="Times New Roman"/>
          <w:color w:val="000000"/>
          <w:sz w:val="20"/>
          <w:szCs w:val="20"/>
          <w:lang w:val="en-GB"/>
        </w:rPr>
        <w:t>Samra</w:t>
      </w:r>
      <w:proofErr w:type="spellEnd"/>
      <w:r w:rsidRPr="00ED341F">
        <w:rPr>
          <w:rFonts w:ascii="Times New Roman" w:hAnsi="Times New Roman"/>
          <w:color w:val="000000"/>
          <w:sz w:val="20"/>
          <w:szCs w:val="20"/>
          <w:lang w:val="en-GB"/>
        </w:rPr>
        <w:t>, Y.</w:t>
      </w:r>
      <w:r w:rsidR="00057369">
        <w:rPr>
          <w:rFonts w:ascii="Times New Roman" w:hAnsi="Times New Roman"/>
          <w:color w:val="000000"/>
          <w:sz w:val="20"/>
          <w:szCs w:val="20"/>
          <w:lang w:val="en-GB"/>
        </w:rPr>
        <w:t xml:space="preserve"> </w:t>
      </w:r>
      <w:r w:rsidRPr="00ED341F">
        <w:rPr>
          <w:rFonts w:ascii="Times New Roman" w:hAnsi="Times New Roman"/>
          <w:color w:val="000000"/>
          <w:sz w:val="20"/>
          <w:szCs w:val="20"/>
          <w:lang w:val="en-GB"/>
        </w:rPr>
        <w:t>M., Zhang, H., Lynn, G.</w:t>
      </w:r>
      <w:r w:rsidR="00057369">
        <w:rPr>
          <w:rFonts w:ascii="Times New Roman" w:hAnsi="Times New Roman"/>
          <w:color w:val="000000"/>
          <w:sz w:val="20"/>
          <w:szCs w:val="20"/>
          <w:lang w:val="en-GB"/>
        </w:rPr>
        <w:t xml:space="preserve"> </w:t>
      </w:r>
      <w:r w:rsidRPr="00ED341F">
        <w:rPr>
          <w:rFonts w:ascii="Times New Roman" w:hAnsi="Times New Roman"/>
          <w:color w:val="000000"/>
          <w:sz w:val="20"/>
          <w:szCs w:val="20"/>
          <w:lang w:val="en-GB"/>
        </w:rPr>
        <w:t>S., &amp; Reilly, R.</w:t>
      </w:r>
      <w:r w:rsidR="00057369">
        <w:rPr>
          <w:rFonts w:ascii="Times New Roman" w:hAnsi="Times New Roman"/>
          <w:color w:val="000000"/>
          <w:sz w:val="20"/>
          <w:szCs w:val="20"/>
          <w:lang w:val="en-GB"/>
        </w:rPr>
        <w:t xml:space="preserve"> </w:t>
      </w:r>
      <w:r w:rsidRPr="00ED341F">
        <w:rPr>
          <w:rFonts w:ascii="Times New Roman" w:hAnsi="Times New Roman"/>
          <w:color w:val="000000"/>
          <w:sz w:val="20"/>
          <w:szCs w:val="20"/>
          <w:lang w:val="en-GB"/>
        </w:rPr>
        <w:t xml:space="preserve">R. (2019, December). Crisis Management in New Product Development: A Tale of Two Stories. </w:t>
      </w:r>
      <w:proofErr w:type="spellStart"/>
      <w:r w:rsidRPr="00ED341F">
        <w:rPr>
          <w:rFonts w:ascii="Times New Roman" w:hAnsi="Times New Roman"/>
          <w:i/>
          <w:color w:val="000000"/>
          <w:sz w:val="20"/>
          <w:szCs w:val="20"/>
          <w:lang w:val="en-GB"/>
        </w:rPr>
        <w:t>Technovation</w:t>
      </w:r>
      <w:proofErr w:type="spellEnd"/>
      <w:r w:rsidRPr="00ED341F">
        <w:rPr>
          <w:rFonts w:ascii="Times New Roman" w:hAnsi="Times New Roman"/>
          <w:i/>
          <w:color w:val="000000"/>
          <w:sz w:val="20"/>
          <w:szCs w:val="20"/>
          <w:lang w:val="en-GB"/>
        </w:rPr>
        <w:t>,</w:t>
      </w:r>
      <w:r w:rsidRPr="00ED341F">
        <w:rPr>
          <w:rFonts w:ascii="Times New Roman" w:hAnsi="Times New Roman"/>
          <w:color w:val="000000"/>
          <w:sz w:val="20"/>
          <w:szCs w:val="20"/>
          <w:lang w:val="en-GB"/>
        </w:rPr>
        <w:t xml:space="preserve"> </w:t>
      </w:r>
      <w:r w:rsidRPr="00057369">
        <w:rPr>
          <w:rFonts w:ascii="Times New Roman" w:hAnsi="Times New Roman"/>
          <w:i/>
          <w:color w:val="000000"/>
          <w:sz w:val="20"/>
          <w:szCs w:val="20"/>
          <w:lang w:val="en-GB"/>
        </w:rPr>
        <w:t>88</w:t>
      </w:r>
      <w:r w:rsidRPr="00ED341F">
        <w:rPr>
          <w:rFonts w:ascii="Times New Roman" w:hAnsi="Times New Roman"/>
          <w:color w:val="000000"/>
          <w:sz w:val="20"/>
          <w:szCs w:val="20"/>
          <w:lang w:val="en-GB"/>
        </w:rPr>
        <w:t xml:space="preserve">, </w:t>
      </w:r>
      <w:r w:rsidR="00057369">
        <w:rPr>
          <w:rFonts w:ascii="Times New Roman" w:hAnsi="Times New Roman"/>
          <w:color w:val="000000"/>
          <w:sz w:val="20"/>
          <w:szCs w:val="20"/>
          <w:lang w:val="en-GB"/>
        </w:rPr>
        <w:t xml:space="preserve">Article </w:t>
      </w:r>
      <w:r w:rsidRPr="00ED341F">
        <w:rPr>
          <w:rFonts w:ascii="Times New Roman" w:hAnsi="Times New Roman"/>
          <w:color w:val="000000"/>
          <w:sz w:val="20"/>
          <w:szCs w:val="20"/>
          <w:lang w:val="en-GB"/>
        </w:rPr>
        <w:t xml:space="preserve">102038. </w:t>
      </w:r>
      <w:hyperlink r:id="rId18" w:history="1">
        <w:r w:rsidRPr="00ED341F">
          <w:rPr>
            <w:rStyle w:val="a3"/>
            <w:rFonts w:ascii="Times New Roman" w:hAnsi="Times New Roman"/>
            <w:sz w:val="20"/>
            <w:szCs w:val="20"/>
            <w:lang w:val="en-GB"/>
          </w:rPr>
          <w:t>https://doi.org/10.1016/j.technovation.2018.06.001</w:t>
        </w:r>
      </w:hyperlink>
      <w:r w:rsidRPr="00ED341F">
        <w:rPr>
          <w:rFonts w:ascii="Times New Roman" w:hAnsi="Times New Roman"/>
          <w:color w:val="000000"/>
          <w:sz w:val="20"/>
          <w:szCs w:val="20"/>
          <w:lang w:val="en-GB"/>
        </w:rPr>
        <w:t xml:space="preserve"> </w:t>
      </w:r>
    </w:p>
    <w:p w14:paraId="14BCEB6E" w14:textId="77777777" w:rsidR="00E50488" w:rsidRDefault="00E50488" w:rsidP="00E50488">
      <w:pPr>
        <w:pStyle w:val="a8"/>
        <w:numPr>
          <w:ilvl w:val="0"/>
          <w:numId w:val="33"/>
        </w:numPr>
        <w:tabs>
          <w:tab w:val="left" w:pos="426"/>
        </w:tabs>
        <w:spacing w:after="140" w:line="240" w:lineRule="auto"/>
        <w:ind w:left="284" w:hanging="284"/>
        <w:jc w:val="both"/>
        <w:rPr>
          <w:rFonts w:ascii="Times New Roman" w:hAnsi="Times New Roman"/>
          <w:color w:val="000000"/>
          <w:sz w:val="20"/>
          <w:szCs w:val="20"/>
          <w:lang w:val="en-GB"/>
        </w:rPr>
      </w:pPr>
      <w:r w:rsidRPr="00DB3331">
        <w:rPr>
          <w:rFonts w:ascii="Times New Roman" w:hAnsi="Times New Roman"/>
          <w:color w:val="000000"/>
          <w:sz w:val="20"/>
          <w:szCs w:val="20"/>
          <w:lang w:val="en-GB"/>
        </w:rPr>
        <w:t xml:space="preserve">Space Insider. (2017). </w:t>
      </w:r>
      <w:r w:rsidRPr="00DB3331">
        <w:rPr>
          <w:rFonts w:ascii="Times New Roman" w:hAnsi="Times New Roman"/>
          <w:i/>
          <w:color w:val="000000"/>
          <w:sz w:val="20"/>
          <w:szCs w:val="20"/>
          <w:lang w:val="en-GB"/>
        </w:rPr>
        <w:t xml:space="preserve">World Government Summit 2017 A Conversation with </w:t>
      </w:r>
      <w:proofErr w:type="spellStart"/>
      <w:r w:rsidRPr="00DB3331">
        <w:rPr>
          <w:rFonts w:ascii="Times New Roman" w:hAnsi="Times New Roman"/>
          <w:i/>
          <w:color w:val="000000"/>
          <w:sz w:val="20"/>
          <w:szCs w:val="20"/>
          <w:lang w:val="en-GB"/>
        </w:rPr>
        <w:t>Elon</w:t>
      </w:r>
      <w:proofErr w:type="spellEnd"/>
      <w:r w:rsidRPr="00DB3331">
        <w:rPr>
          <w:rFonts w:ascii="Times New Roman" w:hAnsi="Times New Roman"/>
          <w:i/>
          <w:color w:val="000000"/>
          <w:sz w:val="20"/>
          <w:szCs w:val="20"/>
          <w:lang w:val="en-GB"/>
        </w:rPr>
        <w:t xml:space="preserve"> Musk </w:t>
      </w:r>
      <w:r w:rsidRPr="00DB3331">
        <w:rPr>
          <w:rFonts w:ascii="Times New Roman" w:hAnsi="Times New Roman"/>
          <w:color w:val="000000"/>
          <w:sz w:val="20"/>
          <w:szCs w:val="20"/>
          <w:lang w:val="en-GB"/>
        </w:rPr>
        <w:t xml:space="preserve">[Video]. YouTube. </w:t>
      </w:r>
      <w:hyperlink r:id="rId19" w:history="1">
        <w:r w:rsidRPr="00DB3331">
          <w:rPr>
            <w:rStyle w:val="a3"/>
            <w:rFonts w:ascii="Times New Roman" w:hAnsi="Times New Roman"/>
            <w:sz w:val="20"/>
            <w:szCs w:val="20"/>
            <w:lang w:val="en-GB"/>
          </w:rPr>
          <w:t>www.youtube.com/watch?v=Xa8m3SATR1s&amp;t=1127s</w:t>
        </w:r>
      </w:hyperlink>
      <w:r w:rsidRPr="00DB3331">
        <w:rPr>
          <w:rFonts w:ascii="Times New Roman" w:hAnsi="Times New Roman"/>
          <w:color w:val="000000"/>
          <w:sz w:val="20"/>
          <w:szCs w:val="20"/>
          <w:lang w:val="en-GB"/>
        </w:rPr>
        <w:t xml:space="preserve"> </w:t>
      </w:r>
    </w:p>
    <w:p w14:paraId="2B7D2448" w14:textId="73AFA726" w:rsidR="003615A5" w:rsidRPr="00ED341F" w:rsidRDefault="003615A5" w:rsidP="00E50488">
      <w:pPr>
        <w:pStyle w:val="a8"/>
        <w:numPr>
          <w:ilvl w:val="0"/>
          <w:numId w:val="33"/>
        </w:numPr>
        <w:tabs>
          <w:tab w:val="left" w:pos="426"/>
        </w:tabs>
        <w:spacing w:after="140" w:line="240" w:lineRule="auto"/>
        <w:ind w:left="284" w:hanging="284"/>
        <w:jc w:val="both"/>
        <w:rPr>
          <w:rFonts w:ascii="Times New Roman" w:hAnsi="Times New Roman"/>
          <w:color w:val="000000"/>
          <w:sz w:val="20"/>
          <w:szCs w:val="20"/>
          <w:lang w:val="en-GB"/>
        </w:rPr>
      </w:pPr>
      <w:r w:rsidRPr="00D01DB9">
        <w:rPr>
          <w:rFonts w:ascii="Times New Roman" w:hAnsi="Times New Roman"/>
          <w:color w:val="000000"/>
          <w:sz w:val="20"/>
          <w:szCs w:val="20"/>
          <w:lang w:val="pl-PL"/>
        </w:rPr>
        <w:t xml:space="preserve">Głowski, P., &amp; Kwilinski, A. (Eds.). </w:t>
      </w:r>
      <w:r w:rsidRPr="00ED341F">
        <w:rPr>
          <w:rFonts w:ascii="Times New Roman" w:hAnsi="Times New Roman"/>
          <w:color w:val="000000"/>
          <w:sz w:val="20"/>
          <w:szCs w:val="20"/>
          <w:lang w:val="en-GB"/>
        </w:rPr>
        <w:t xml:space="preserve">(2017). </w:t>
      </w:r>
      <w:r w:rsidRPr="00ED341F">
        <w:rPr>
          <w:rFonts w:ascii="Times New Roman" w:hAnsi="Times New Roman"/>
          <w:i/>
          <w:color w:val="000000"/>
          <w:sz w:val="20"/>
          <w:szCs w:val="20"/>
          <w:lang w:val="en-GB"/>
        </w:rPr>
        <w:t xml:space="preserve">Economic </w:t>
      </w:r>
      <w:r w:rsidR="007E7439" w:rsidRPr="00ED341F">
        <w:rPr>
          <w:rFonts w:ascii="Times New Roman" w:hAnsi="Times New Roman"/>
          <w:i/>
          <w:color w:val="000000"/>
          <w:sz w:val="20"/>
          <w:szCs w:val="20"/>
          <w:lang w:val="en-GB"/>
        </w:rPr>
        <w:t xml:space="preserve">Transformation </w:t>
      </w:r>
      <w:r w:rsidRPr="00ED341F">
        <w:rPr>
          <w:rFonts w:ascii="Times New Roman" w:hAnsi="Times New Roman"/>
          <w:i/>
          <w:color w:val="000000"/>
          <w:sz w:val="20"/>
          <w:szCs w:val="20"/>
          <w:lang w:val="en-GB"/>
        </w:rPr>
        <w:t xml:space="preserve">in Ukraine: Comparative </w:t>
      </w:r>
      <w:r w:rsidR="007E7439" w:rsidRPr="00ED341F">
        <w:rPr>
          <w:rFonts w:ascii="Times New Roman" w:hAnsi="Times New Roman"/>
          <w:i/>
          <w:color w:val="000000"/>
          <w:sz w:val="20"/>
          <w:szCs w:val="20"/>
          <w:lang w:val="en-GB"/>
        </w:rPr>
        <w:t xml:space="preserve">Analysis </w:t>
      </w:r>
      <w:r w:rsidRPr="00ED341F">
        <w:rPr>
          <w:rFonts w:ascii="Times New Roman" w:hAnsi="Times New Roman"/>
          <w:i/>
          <w:color w:val="000000"/>
          <w:sz w:val="20"/>
          <w:szCs w:val="20"/>
          <w:lang w:val="en-GB"/>
        </w:rPr>
        <w:t xml:space="preserve">and European </w:t>
      </w:r>
      <w:r w:rsidR="007E7439" w:rsidRPr="00ED341F">
        <w:rPr>
          <w:rFonts w:ascii="Times New Roman" w:hAnsi="Times New Roman"/>
          <w:i/>
          <w:color w:val="000000"/>
          <w:sz w:val="20"/>
          <w:szCs w:val="20"/>
          <w:lang w:val="en-GB"/>
        </w:rPr>
        <w:t>Experience</w:t>
      </w:r>
      <w:r w:rsidRPr="00ED341F">
        <w:rPr>
          <w:rFonts w:ascii="Times New Roman" w:hAnsi="Times New Roman"/>
          <w:i/>
          <w:color w:val="000000"/>
          <w:sz w:val="20"/>
          <w:szCs w:val="20"/>
          <w:lang w:val="en-GB"/>
        </w:rPr>
        <w:t xml:space="preserve">. </w:t>
      </w:r>
      <w:proofErr w:type="spellStart"/>
      <w:r w:rsidRPr="00ED341F">
        <w:rPr>
          <w:rFonts w:ascii="Times New Roman" w:hAnsi="Times New Roman"/>
          <w:color w:val="000000"/>
          <w:sz w:val="20"/>
          <w:szCs w:val="20"/>
          <w:lang w:val="en-GB"/>
        </w:rPr>
        <w:t>Consilium</w:t>
      </w:r>
      <w:proofErr w:type="spellEnd"/>
      <w:r w:rsidRPr="00ED341F">
        <w:rPr>
          <w:rFonts w:ascii="Times New Roman" w:hAnsi="Times New Roman"/>
          <w:color w:val="000000"/>
          <w:sz w:val="20"/>
          <w:szCs w:val="20"/>
          <w:lang w:val="en-GB"/>
        </w:rPr>
        <w:t xml:space="preserve"> Sp. z o.o.</w:t>
      </w:r>
    </w:p>
    <w:p w14:paraId="7AE5ACE7" w14:textId="77777777" w:rsidR="00E8095B" w:rsidRPr="00ED341F" w:rsidRDefault="00E8095B" w:rsidP="00E50488">
      <w:pPr>
        <w:pStyle w:val="a8"/>
        <w:numPr>
          <w:ilvl w:val="0"/>
          <w:numId w:val="33"/>
        </w:numPr>
        <w:tabs>
          <w:tab w:val="left" w:pos="426"/>
        </w:tabs>
        <w:spacing w:after="140" w:line="240" w:lineRule="auto"/>
        <w:ind w:left="284" w:hanging="284"/>
        <w:jc w:val="both"/>
        <w:rPr>
          <w:rFonts w:ascii="Times New Roman" w:hAnsi="Times New Roman"/>
          <w:color w:val="000000"/>
          <w:sz w:val="20"/>
          <w:szCs w:val="20"/>
          <w:lang w:val="en-GB"/>
        </w:rPr>
      </w:pPr>
      <w:r w:rsidRPr="00ED341F">
        <w:rPr>
          <w:rFonts w:ascii="Times New Roman" w:hAnsi="Times New Roman"/>
          <w:color w:val="000000"/>
          <w:sz w:val="20"/>
          <w:szCs w:val="20"/>
          <w:lang w:val="en-GB"/>
        </w:rPr>
        <w:t xml:space="preserve">Hsing, Y. (2018). Is Currency Appreciation or Depreciation Expansionary in Thailand? The Journal of Asian Finance. </w:t>
      </w:r>
      <w:r w:rsidRPr="00ED341F">
        <w:rPr>
          <w:rFonts w:ascii="Times New Roman" w:hAnsi="Times New Roman"/>
          <w:i/>
          <w:color w:val="000000"/>
          <w:sz w:val="20"/>
          <w:szCs w:val="20"/>
          <w:lang w:val="en-GB"/>
        </w:rPr>
        <w:t>Economics and Business, 5</w:t>
      </w:r>
      <w:r w:rsidRPr="00ED341F">
        <w:rPr>
          <w:rFonts w:ascii="Times New Roman" w:hAnsi="Times New Roman"/>
          <w:color w:val="000000"/>
          <w:sz w:val="20"/>
          <w:szCs w:val="20"/>
          <w:lang w:val="en-GB"/>
        </w:rPr>
        <w:t xml:space="preserve">(1), 5-9. </w:t>
      </w:r>
      <w:hyperlink r:id="rId20" w:history="1">
        <w:r w:rsidRPr="00ED341F">
          <w:rPr>
            <w:rStyle w:val="a3"/>
            <w:rFonts w:ascii="Times New Roman" w:hAnsi="Times New Roman"/>
            <w:sz w:val="20"/>
            <w:szCs w:val="20"/>
            <w:lang w:val="en-GB"/>
          </w:rPr>
          <w:t>http://dx.doi.org/10.13106/jafeb.2018.vol5.no1.5</w:t>
        </w:r>
      </w:hyperlink>
      <w:r w:rsidRPr="00ED341F">
        <w:rPr>
          <w:rFonts w:ascii="Times New Roman" w:hAnsi="Times New Roman"/>
          <w:color w:val="000000"/>
          <w:sz w:val="20"/>
          <w:szCs w:val="20"/>
          <w:lang w:val="en-GB"/>
        </w:rPr>
        <w:t xml:space="preserve"> </w:t>
      </w:r>
    </w:p>
    <w:p w14:paraId="6E950F6B" w14:textId="508228EA" w:rsidR="00851F5B" w:rsidRPr="00ED341F" w:rsidRDefault="00851F5B" w:rsidP="00E50488">
      <w:pPr>
        <w:pStyle w:val="a8"/>
        <w:numPr>
          <w:ilvl w:val="0"/>
          <w:numId w:val="33"/>
        </w:numPr>
        <w:tabs>
          <w:tab w:val="left" w:pos="426"/>
        </w:tabs>
        <w:spacing w:after="140" w:line="240" w:lineRule="auto"/>
        <w:ind w:left="284" w:hanging="284"/>
        <w:jc w:val="both"/>
        <w:rPr>
          <w:rFonts w:ascii="Times New Roman" w:hAnsi="Times New Roman"/>
          <w:color w:val="000000"/>
          <w:sz w:val="20"/>
          <w:szCs w:val="20"/>
          <w:lang w:val="en-GB"/>
        </w:rPr>
      </w:pPr>
      <w:r w:rsidRPr="00ED341F">
        <w:rPr>
          <w:rFonts w:ascii="Times New Roman" w:hAnsi="Times New Roman"/>
          <w:color w:val="000000"/>
          <w:sz w:val="20"/>
          <w:szCs w:val="20"/>
          <w:lang w:val="en-GB"/>
        </w:rPr>
        <w:t>Kleinberg, J., Lakkaraju, H., Leskovec, J., Ludwig, J., &amp;</w:t>
      </w:r>
      <w:r w:rsidR="00E50488">
        <w:rPr>
          <w:rFonts w:ascii="Times New Roman" w:hAnsi="Times New Roman"/>
          <w:color w:val="000000"/>
          <w:sz w:val="20"/>
          <w:szCs w:val="20"/>
          <w:lang w:val="en-GB"/>
        </w:rPr>
        <w:t xml:space="preserve"> </w:t>
      </w:r>
      <w:proofErr w:type="spellStart"/>
      <w:r w:rsidR="00E50488">
        <w:rPr>
          <w:rFonts w:ascii="Times New Roman" w:hAnsi="Times New Roman"/>
          <w:color w:val="000000"/>
          <w:sz w:val="20"/>
          <w:szCs w:val="20"/>
          <w:lang w:val="en-GB"/>
        </w:rPr>
        <w:t>Mullainathan</w:t>
      </w:r>
      <w:proofErr w:type="spellEnd"/>
      <w:r w:rsidR="00E50488">
        <w:rPr>
          <w:rFonts w:ascii="Times New Roman" w:hAnsi="Times New Roman"/>
          <w:color w:val="000000"/>
          <w:sz w:val="20"/>
          <w:szCs w:val="20"/>
          <w:lang w:val="en-GB"/>
        </w:rPr>
        <w:t>, S.</w:t>
      </w:r>
      <w:r w:rsidRPr="00ED341F">
        <w:rPr>
          <w:rFonts w:ascii="Times New Roman" w:hAnsi="Times New Roman"/>
          <w:color w:val="000000"/>
          <w:sz w:val="20"/>
          <w:szCs w:val="20"/>
          <w:lang w:val="en-GB"/>
        </w:rPr>
        <w:t xml:space="preserve"> (2018, February). Human Decisions and Machine Predictions. </w:t>
      </w:r>
      <w:r w:rsidRPr="00ED341F">
        <w:rPr>
          <w:rFonts w:ascii="Times New Roman" w:hAnsi="Times New Roman"/>
          <w:i/>
          <w:color w:val="000000"/>
          <w:sz w:val="20"/>
          <w:szCs w:val="20"/>
          <w:lang w:val="en-GB"/>
        </w:rPr>
        <w:t>The Quarterly Journal of Economics, 133</w:t>
      </w:r>
      <w:r w:rsidRPr="00ED341F">
        <w:rPr>
          <w:rFonts w:ascii="Times New Roman" w:hAnsi="Times New Roman"/>
          <w:color w:val="000000"/>
          <w:sz w:val="20"/>
          <w:szCs w:val="20"/>
          <w:lang w:val="en-GB"/>
        </w:rPr>
        <w:t xml:space="preserve">(1), 237–293, </w:t>
      </w:r>
      <w:hyperlink r:id="rId21" w:history="1">
        <w:r w:rsidRPr="00ED341F">
          <w:rPr>
            <w:rStyle w:val="a3"/>
            <w:rFonts w:ascii="Times New Roman" w:hAnsi="Times New Roman"/>
            <w:sz w:val="20"/>
            <w:szCs w:val="20"/>
            <w:lang w:val="en-GB"/>
          </w:rPr>
          <w:t>https://doi.org/10.1093/qje/qjx032</w:t>
        </w:r>
      </w:hyperlink>
    </w:p>
    <w:p w14:paraId="71F4E931" w14:textId="3E84A549" w:rsidR="00E50488" w:rsidRPr="00057369" w:rsidRDefault="009465F1" w:rsidP="00057369">
      <w:pPr>
        <w:pStyle w:val="a8"/>
        <w:numPr>
          <w:ilvl w:val="0"/>
          <w:numId w:val="33"/>
        </w:numPr>
        <w:tabs>
          <w:tab w:val="left" w:pos="426"/>
        </w:tabs>
        <w:spacing w:after="140" w:line="240" w:lineRule="auto"/>
        <w:ind w:left="284" w:hanging="284"/>
        <w:jc w:val="both"/>
        <w:rPr>
          <w:rFonts w:ascii="Times New Roman" w:hAnsi="Times New Roman"/>
          <w:color w:val="000000"/>
          <w:sz w:val="20"/>
          <w:szCs w:val="20"/>
          <w:lang w:val="en-GB"/>
        </w:rPr>
      </w:pPr>
      <w:r w:rsidRPr="00ED341F">
        <w:rPr>
          <w:rFonts w:ascii="Times New Roman" w:hAnsi="Times New Roman"/>
          <w:color w:val="000000"/>
          <w:sz w:val="20"/>
          <w:szCs w:val="20"/>
          <w:lang w:val="en-GB"/>
        </w:rPr>
        <w:lastRenderedPageBreak/>
        <w:t xml:space="preserve">Peng, X., &amp; Smarandache, F. (2020). New </w:t>
      </w:r>
      <w:r w:rsidR="00BD3C84" w:rsidRPr="00ED341F">
        <w:rPr>
          <w:rFonts w:ascii="Times New Roman" w:hAnsi="Times New Roman"/>
          <w:color w:val="000000"/>
          <w:sz w:val="20"/>
          <w:szCs w:val="20"/>
          <w:lang w:val="en-GB"/>
        </w:rPr>
        <w:t>Multiparametric Similarity Measure</w:t>
      </w:r>
      <w:r w:rsidRPr="00ED341F">
        <w:rPr>
          <w:rFonts w:ascii="Times New Roman" w:hAnsi="Times New Roman"/>
          <w:color w:val="000000"/>
          <w:sz w:val="20"/>
          <w:szCs w:val="20"/>
          <w:lang w:val="en-GB"/>
        </w:rPr>
        <w:t xml:space="preserve"> for </w:t>
      </w:r>
      <w:r w:rsidR="00BD3C84" w:rsidRPr="00ED341F">
        <w:rPr>
          <w:rFonts w:ascii="Times New Roman" w:hAnsi="Times New Roman"/>
          <w:color w:val="000000"/>
          <w:sz w:val="20"/>
          <w:szCs w:val="20"/>
          <w:lang w:val="en-GB"/>
        </w:rPr>
        <w:t>Neutrosophic Set</w:t>
      </w:r>
      <w:r w:rsidRPr="00ED341F">
        <w:rPr>
          <w:rFonts w:ascii="Times New Roman" w:hAnsi="Times New Roman"/>
          <w:color w:val="000000"/>
          <w:sz w:val="20"/>
          <w:szCs w:val="20"/>
          <w:lang w:val="en-GB"/>
        </w:rPr>
        <w:t xml:space="preserve"> with </w:t>
      </w:r>
      <w:r w:rsidR="00BD3C84" w:rsidRPr="00ED341F">
        <w:rPr>
          <w:rFonts w:ascii="Times New Roman" w:hAnsi="Times New Roman"/>
          <w:color w:val="000000"/>
          <w:sz w:val="20"/>
          <w:szCs w:val="20"/>
          <w:lang w:val="en-GB"/>
        </w:rPr>
        <w:t>Big Data Industry Evaluation</w:t>
      </w:r>
      <w:r w:rsidRPr="00ED341F">
        <w:rPr>
          <w:rFonts w:ascii="Times New Roman" w:hAnsi="Times New Roman"/>
          <w:color w:val="000000"/>
          <w:sz w:val="20"/>
          <w:szCs w:val="20"/>
          <w:lang w:val="en-GB"/>
        </w:rPr>
        <w:t xml:space="preserve">. </w:t>
      </w:r>
      <w:r w:rsidRPr="00ED341F">
        <w:rPr>
          <w:rFonts w:ascii="Times New Roman" w:hAnsi="Times New Roman"/>
          <w:i/>
          <w:color w:val="000000"/>
          <w:sz w:val="20"/>
          <w:szCs w:val="20"/>
          <w:lang w:val="en-GB"/>
        </w:rPr>
        <w:t>Artificial Intelligence Review,</w:t>
      </w:r>
      <w:r w:rsidRPr="00ED341F">
        <w:rPr>
          <w:rFonts w:ascii="Times New Roman" w:hAnsi="Times New Roman"/>
          <w:color w:val="000000"/>
          <w:sz w:val="20"/>
          <w:szCs w:val="20"/>
          <w:lang w:val="en-GB"/>
        </w:rPr>
        <w:t xml:space="preserve"> </w:t>
      </w:r>
      <w:r w:rsidR="00E50488">
        <w:rPr>
          <w:rFonts w:ascii="Times New Roman" w:hAnsi="Times New Roman"/>
          <w:color w:val="000000"/>
          <w:sz w:val="20"/>
          <w:szCs w:val="20"/>
          <w:lang w:val="en-GB"/>
        </w:rPr>
        <w:t>(</w:t>
      </w:r>
      <w:r w:rsidRPr="00ED341F">
        <w:rPr>
          <w:rFonts w:ascii="Times New Roman" w:hAnsi="Times New Roman"/>
          <w:color w:val="000000"/>
          <w:sz w:val="20"/>
          <w:szCs w:val="20"/>
          <w:lang w:val="en-GB"/>
        </w:rPr>
        <w:t>53</w:t>
      </w:r>
      <w:r w:rsidR="00E50488">
        <w:rPr>
          <w:rFonts w:ascii="Times New Roman" w:hAnsi="Times New Roman"/>
          <w:color w:val="000000"/>
          <w:sz w:val="20"/>
          <w:szCs w:val="20"/>
          <w:lang w:val="en-GB"/>
        </w:rPr>
        <w:t>), 3089-</w:t>
      </w:r>
      <w:r w:rsidRPr="00ED341F">
        <w:rPr>
          <w:rFonts w:ascii="Times New Roman" w:hAnsi="Times New Roman"/>
          <w:color w:val="000000"/>
          <w:sz w:val="20"/>
          <w:szCs w:val="20"/>
          <w:lang w:val="en-GB"/>
        </w:rPr>
        <w:t xml:space="preserve">3125. </w:t>
      </w:r>
      <w:hyperlink r:id="rId22" w:history="1">
        <w:r w:rsidRPr="00ED341F">
          <w:rPr>
            <w:rStyle w:val="a3"/>
            <w:rFonts w:ascii="Times New Roman" w:hAnsi="Times New Roman"/>
            <w:sz w:val="20"/>
            <w:szCs w:val="20"/>
            <w:lang w:val="en-GB"/>
          </w:rPr>
          <w:t>https://doi.org/10.1007/s10462-019-09756-x</w:t>
        </w:r>
      </w:hyperlink>
      <w:r w:rsidRPr="00ED341F">
        <w:rPr>
          <w:rFonts w:ascii="Times New Roman" w:hAnsi="Times New Roman"/>
          <w:color w:val="000000"/>
          <w:sz w:val="20"/>
          <w:szCs w:val="20"/>
          <w:lang w:val="en-GB"/>
        </w:rPr>
        <w:t xml:space="preserve"> </w:t>
      </w:r>
    </w:p>
    <w:p w14:paraId="66C4F700" w14:textId="77777777" w:rsidR="00DB3331" w:rsidRDefault="00DB3331" w:rsidP="00ED341F">
      <w:pPr>
        <w:tabs>
          <w:tab w:val="left" w:pos="426"/>
        </w:tabs>
        <w:spacing w:after="140" w:line="240" w:lineRule="auto"/>
        <w:jc w:val="both"/>
        <w:rPr>
          <w:rFonts w:ascii="Times New Roman" w:hAnsi="Times New Roman"/>
          <w:i/>
          <w:iCs/>
          <w:color w:val="000000"/>
          <w:sz w:val="20"/>
          <w:szCs w:val="20"/>
          <w:lang w:val="en-GB"/>
        </w:rPr>
      </w:pPr>
    </w:p>
    <w:p w14:paraId="116DBF2A" w14:textId="4433DE80" w:rsidR="003E31FB" w:rsidRPr="00780BCC" w:rsidRDefault="00780BCC" w:rsidP="00ED341F">
      <w:pPr>
        <w:tabs>
          <w:tab w:val="left" w:pos="426"/>
        </w:tabs>
        <w:spacing w:after="140" w:line="240" w:lineRule="auto"/>
        <w:jc w:val="both"/>
        <w:rPr>
          <w:rFonts w:ascii="Times New Roman" w:hAnsi="Times New Roman"/>
          <w:i/>
          <w:iCs/>
          <w:color w:val="000000"/>
          <w:sz w:val="20"/>
          <w:szCs w:val="20"/>
          <w:lang w:val="en-GB"/>
        </w:rPr>
      </w:pPr>
      <w:r w:rsidRPr="00780BCC">
        <w:rPr>
          <w:rFonts w:ascii="Times New Roman" w:hAnsi="Times New Roman"/>
          <w:i/>
          <w:iCs/>
          <w:color w:val="000000"/>
          <w:sz w:val="20"/>
          <w:szCs w:val="20"/>
          <w:lang w:val="en-GB"/>
        </w:rPr>
        <w:t>Example</w:t>
      </w:r>
    </w:p>
    <w:p w14:paraId="44BA1F66" w14:textId="346755A6" w:rsidR="00780BCC" w:rsidRPr="00780BCC" w:rsidRDefault="006C63AD" w:rsidP="00ED341F">
      <w:pPr>
        <w:tabs>
          <w:tab w:val="left" w:pos="426"/>
        </w:tabs>
        <w:spacing w:after="140" w:line="240" w:lineRule="auto"/>
        <w:jc w:val="both"/>
        <w:rPr>
          <w:rFonts w:ascii="Times New Roman" w:hAnsi="Times New Roman"/>
          <w:b/>
          <w:bCs/>
          <w:color w:val="000000"/>
          <w:sz w:val="20"/>
          <w:szCs w:val="20"/>
          <w:lang w:val="en-GB"/>
        </w:rPr>
      </w:pPr>
      <w:r w:rsidRPr="006C63AD">
        <w:rPr>
          <w:rFonts w:ascii="Times New Roman" w:hAnsi="Times New Roman"/>
          <w:b/>
          <w:bCs/>
          <w:color w:val="000000"/>
          <w:sz w:val="20"/>
          <w:szCs w:val="20"/>
          <w:lang w:val="en-GB"/>
        </w:rPr>
        <w:t>Journal Article References</w:t>
      </w:r>
      <w:r w:rsidR="00780BCC" w:rsidRPr="00780BCC">
        <w:rPr>
          <w:rFonts w:ascii="Times New Roman" w:hAnsi="Times New Roman"/>
          <w:b/>
          <w:bCs/>
          <w:color w:val="000000"/>
          <w:sz w:val="20"/>
          <w:szCs w:val="20"/>
          <w:lang w:val="en-GB"/>
        </w:rPr>
        <w:t>:</w:t>
      </w:r>
    </w:p>
    <w:p w14:paraId="7CFE64F6" w14:textId="77777777" w:rsidR="00780BCC" w:rsidRPr="00ED341F" w:rsidRDefault="00780BCC" w:rsidP="00780BCC">
      <w:pPr>
        <w:pStyle w:val="a8"/>
        <w:numPr>
          <w:ilvl w:val="0"/>
          <w:numId w:val="27"/>
        </w:numPr>
        <w:tabs>
          <w:tab w:val="left" w:pos="426"/>
        </w:tabs>
        <w:spacing w:after="140" w:line="240" w:lineRule="auto"/>
        <w:ind w:left="284" w:hanging="284"/>
        <w:jc w:val="both"/>
        <w:rPr>
          <w:rStyle w:val="a3"/>
          <w:rFonts w:ascii="Times New Roman" w:hAnsi="Times New Roman"/>
          <w:sz w:val="20"/>
          <w:szCs w:val="20"/>
          <w:lang w:val="en-GB"/>
        </w:rPr>
      </w:pPr>
      <w:proofErr w:type="spellStart"/>
      <w:r w:rsidRPr="00ED341F">
        <w:rPr>
          <w:rFonts w:ascii="Times New Roman" w:hAnsi="Times New Roman"/>
          <w:color w:val="000000"/>
          <w:sz w:val="20"/>
          <w:szCs w:val="20"/>
          <w:lang w:val="en-GB"/>
        </w:rPr>
        <w:t>Bouoiyour</w:t>
      </w:r>
      <w:proofErr w:type="spellEnd"/>
      <w:r w:rsidRPr="00ED341F">
        <w:rPr>
          <w:rFonts w:ascii="Times New Roman" w:hAnsi="Times New Roman"/>
          <w:color w:val="000000"/>
          <w:sz w:val="20"/>
          <w:szCs w:val="20"/>
          <w:lang w:val="en-GB"/>
        </w:rPr>
        <w:t xml:space="preserve">, J., </w:t>
      </w:r>
      <w:proofErr w:type="spellStart"/>
      <w:r w:rsidRPr="00ED341F">
        <w:rPr>
          <w:rFonts w:ascii="Times New Roman" w:hAnsi="Times New Roman"/>
          <w:color w:val="000000"/>
          <w:sz w:val="20"/>
          <w:szCs w:val="20"/>
          <w:lang w:val="en-GB"/>
        </w:rPr>
        <w:t>Selmi</w:t>
      </w:r>
      <w:proofErr w:type="spellEnd"/>
      <w:r w:rsidRPr="00ED341F">
        <w:rPr>
          <w:rFonts w:ascii="Times New Roman" w:hAnsi="Times New Roman"/>
          <w:color w:val="000000"/>
          <w:sz w:val="20"/>
          <w:szCs w:val="20"/>
          <w:lang w:val="en-GB"/>
        </w:rPr>
        <w:t xml:space="preserve">, R. &amp; </w:t>
      </w:r>
      <w:proofErr w:type="spellStart"/>
      <w:r w:rsidRPr="00ED341F">
        <w:rPr>
          <w:rFonts w:ascii="Times New Roman" w:hAnsi="Times New Roman"/>
          <w:color w:val="000000"/>
          <w:sz w:val="20"/>
          <w:szCs w:val="20"/>
          <w:lang w:val="en-GB"/>
        </w:rPr>
        <w:t>Wohar</w:t>
      </w:r>
      <w:proofErr w:type="spellEnd"/>
      <w:r w:rsidRPr="00ED341F">
        <w:rPr>
          <w:rFonts w:ascii="Times New Roman" w:hAnsi="Times New Roman"/>
          <w:color w:val="000000"/>
          <w:sz w:val="20"/>
          <w:szCs w:val="20"/>
          <w:lang w:val="en-GB"/>
        </w:rPr>
        <w:t xml:space="preserve">, M.E. (2019). Safe Havens in the Face of Presidential Election Uncertainty: A Comparison between Bitcoin, Oil and Precious Metals. </w:t>
      </w:r>
      <w:r w:rsidRPr="00ED341F">
        <w:rPr>
          <w:rFonts w:ascii="Times New Roman" w:hAnsi="Times New Roman"/>
          <w:i/>
          <w:color w:val="000000"/>
          <w:sz w:val="20"/>
          <w:szCs w:val="20"/>
          <w:lang w:val="en-GB"/>
        </w:rPr>
        <w:t>Applied Economics, 51</w:t>
      </w:r>
      <w:r w:rsidRPr="00ED341F">
        <w:rPr>
          <w:rFonts w:ascii="Times New Roman" w:hAnsi="Times New Roman"/>
          <w:color w:val="000000"/>
          <w:sz w:val="20"/>
          <w:szCs w:val="20"/>
          <w:lang w:val="en-GB"/>
        </w:rPr>
        <w:t xml:space="preserve">(57), 6076-6088. </w:t>
      </w:r>
      <w:hyperlink r:id="rId23" w:history="1">
        <w:r w:rsidRPr="00ED341F">
          <w:rPr>
            <w:rStyle w:val="a3"/>
            <w:rFonts w:ascii="Times New Roman" w:hAnsi="Times New Roman"/>
            <w:sz w:val="20"/>
            <w:szCs w:val="20"/>
            <w:lang w:val="en-GB"/>
          </w:rPr>
          <w:t>https://doi.org/10.1080/00036846.2019.1645289</w:t>
        </w:r>
      </w:hyperlink>
    </w:p>
    <w:p w14:paraId="46743D2F" w14:textId="12EE1584" w:rsidR="00780BCC" w:rsidRPr="00ED341F" w:rsidRDefault="00780BCC" w:rsidP="00780BCC">
      <w:pPr>
        <w:pStyle w:val="a8"/>
        <w:numPr>
          <w:ilvl w:val="0"/>
          <w:numId w:val="27"/>
        </w:numPr>
        <w:tabs>
          <w:tab w:val="left" w:pos="426"/>
        </w:tabs>
        <w:spacing w:after="140" w:line="240" w:lineRule="auto"/>
        <w:ind w:left="284" w:hanging="284"/>
        <w:jc w:val="both"/>
        <w:rPr>
          <w:rFonts w:ascii="Times New Roman" w:hAnsi="Times New Roman"/>
          <w:color w:val="000000"/>
          <w:sz w:val="20"/>
          <w:szCs w:val="20"/>
          <w:lang w:val="en-GB"/>
        </w:rPr>
      </w:pPr>
      <w:r w:rsidRPr="00ED341F">
        <w:rPr>
          <w:rFonts w:ascii="Times New Roman" w:hAnsi="Times New Roman"/>
          <w:color w:val="000000"/>
          <w:sz w:val="20"/>
          <w:szCs w:val="20"/>
          <w:lang w:val="en-GB"/>
        </w:rPr>
        <w:t xml:space="preserve">Peng, X., &amp; </w:t>
      </w:r>
      <w:proofErr w:type="spellStart"/>
      <w:r w:rsidRPr="00ED341F">
        <w:rPr>
          <w:rFonts w:ascii="Times New Roman" w:hAnsi="Times New Roman"/>
          <w:color w:val="000000"/>
          <w:sz w:val="20"/>
          <w:szCs w:val="20"/>
          <w:lang w:val="en-GB"/>
        </w:rPr>
        <w:t>Smarandache</w:t>
      </w:r>
      <w:proofErr w:type="spellEnd"/>
      <w:r w:rsidRPr="00ED341F">
        <w:rPr>
          <w:rFonts w:ascii="Times New Roman" w:hAnsi="Times New Roman"/>
          <w:color w:val="000000"/>
          <w:sz w:val="20"/>
          <w:szCs w:val="20"/>
          <w:lang w:val="en-GB"/>
        </w:rPr>
        <w:t xml:space="preserve">, F. (2020). New Multiparametric Similarity Measure for </w:t>
      </w:r>
      <w:proofErr w:type="spellStart"/>
      <w:r w:rsidRPr="00ED341F">
        <w:rPr>
          <w:rFonts w:ascii="Times New Roman" w:hAnsi="Times New Roman"/>
          <w:color w:val="000000"/>
          <w:sz w:val="20"/>
          <w:szCs w:val="20"/>
          <w:lang w:val="en-GB"/>
        </w:rPr>
        <w:t>Neutrosophic</w:t>
      </w:r>
      <w:proofErr w:type="spellEnd"/>
      <w:r w:rsidRPr="00ED341F">
        <w:rPr>
          <w:rFonts w:ascii="Times New Roman" w:hAnsi="Times New Roman"/>
          <w:color w:val="000000"/>
          <w:sz w:val="20"/>
          <w:szCs w:val="20"/>
          <w:lang w:val="en-GB"/>
        </w:rPr>
        <w:t xml:space="preserve"> Set with Big Data Industry Evaluation. </w:t>
      </w:r>
      <w:r w:rsidRPr="00ED341F">
        <w:rPr>
          <w:rFonts w:ascii="Times New Roman" w:hAnsi="Times New Roman"/>
          <w:i/>
          <w:color w:val="000000"/>
          <w:sz w:val="20"/>
          <w:szCs w:val="20"/>
          <w:lang w:val="en-GB"/>
        </w:rPr>
        <w:t>Artificial Intelligence Review,</w:t>
      </w:r>
      <w:r w:rsidRPr="00ED341F">
        <w:rPr>
          <w:rFonts w:ascii="Times New Roman" w:hAnsi="Times New Roman"/>
          <w:color w:val="000000"/>
          <w:sz w:val="20"/>
          <w:szCs w:val="20"/>
          <w:lang w:val="en-GB"/>
        </w:rPr>
        <w:t xml:space="preserve"> </w:t>
      </w:r>
      <w:r w:rsidR="00DB3331">
        <w:rPr>
          <w:rFonts w:ascii="Times New Roman" w:hAnsi="Times New Roman"/>
          <w:color w:val="000000"/>
          <w:sz w:val="20"/>
          <w:szCs w:val="20"/>
          <w:lang w:val="en-GB"/>
        </w:rPr>
        <w:t>(</w:t>
      </w:r>
      <w:r w:rsidRPr="00DB3331">
        <w:rPr>
          <w:rFonts w:ascii="Times New Roman" w:hAnsi="Times New Roman"/>
          <w:iCs/>
          <w:color w:val="000000"/>
          <w:sz w:val="20"/>
          <w:szCs w:val="20"/>
          <w:lang w:val="en-GB"/>
        </w:rPr>
        <w:t>53</w:t>
      </w:r>
      <w:r w:rsidR="00DB3331">
        <w:rPr>
          <w:rFonts w:ascii="Times New Roman" w:hAnsi="Times New Roman"/>
          <w:iCs/>
          <w:color w:val="000000"/>
          <w:sz w:val="20"/>
          <w:szCs w:val="20"/>
          <w:lang w:val="en-GB"/>
        </w:rPr>
        <w:t>)</w:t>
      </w:r>
      <w:r w:rsidRPr="00ED341F">
        <w:rPr>
          <w:rFonts w:ascii="Times New Roman" w:hAnsi="Times New Roman"/>
          <w:color w:val="000000"/>
          <w:sz w:val="20"/>
          <w:szCs w:val="20"/>
          <w:lang w:val="en-GB"/>
        </w:rPr>
        <w:t xml:space="preserve">, 3089–3125. </w:t>
      </w:r>
      <w:hyperlink r:id="rId24" w:history="1">
        <w:r w:rsidRPr="00ED341F">
          <w:rPr>
            <w:rStyle w:val="a3"/>
            <w:rFonts w:ascii="Times New Roman" w:hAnsi="Times New Roman"/>
            <w:sz w:val="20"/>
            <w:szCs w:val="20"/>
            <w:lang w:val="en-GB"/>
          </w:rPr>
          <w:t>https://doi.org/10.1007/s10462-019-09756-x</w:t>
        </w:r>
      </w:hyperlink>
      <w:r w:rsidRPr="00ED341F">
        <w:rPr>
          <w:rFonts w:ascii="Times New Roman" w:hAnsi="Times New Roman"/>
          <w:color w:val="000000"/>
          <w:sz w:val="20"/>
          <w:szCs w:val="20"/>
          <w:lang w:val="en-GB"/>
        </w:rPr>
        <w:t xml:space="preserve"> </w:t>
      </w:r>
    </w:p>
    <w:p w14:paraId="745C0BD0" w14:textId="25E939B4" w:rsidR="00780BCC" w:rsidRPr="00ED341F" w:rsidRDefault="00780BCC" w:rsidP="00780BCC">
      <w:pPr>
        <w:pStyle w:val="a8"/>
        <w:numPr>
          <w:ilvl w:val="0"/>
          <w:numId w:val="27"/>
        </w:numPr>
        <w:tabs>
          <w:tab w:val="left" w:pos="426"/>
        </w:tabs>
        <w:spacing w:after="140" w:line="240" w:lineRule="auto"/>
        <w:ind w:left="284" w:hanging="284"/>
        <w:jc w:val="both"/>
        <w:rPr>
          <w:rFonts w:ascii="Times New Roman" w:hAnsi="Times New Roman"/>
          <w:color w:val="000000"/>
          <w:sz w:val="20"/>
          <w:szCs w:val="20"/>
          <w:lang w:val="en-GB"/>
        </w:rPr>
      </w:pPr>
      <w:r w:rsidRPr="00ED341F">
        <w:rPr>
          <w:rFonts w:ascii="Times New Roman" w:hAnsi="Times New Roman"/>
          <w:color w:val="000000"/>
          <w:sz w:val="20"/>
          <w:szCs w:val="20"/>
          <w:lang w:val="en-GB"/>
        </w:rPr>
        <w:t xml:space="preserve">Samra, Y.M., Zhang, H., Lynn, G.S., &amp; Reilly, R.R. (2019, December). Crisis Management in New Product Development: A Tale of Two Stories. </w:t>
      </w:r>
      <w:proofErr w:type="spellStart"/>
      <w:r w:rsidRPr="00ED341F">
        <w:rPr>
          <w:rFonts w:ascii="Times New Roman" w:hAnsi="Times New Roman"/>
          <w:i/>
          <w:color w:val="000000"/>
          <w:sz w:val="20"/>
          <w:szCs w:val="20"/>
          <w:lang w:val="en-GB"/>
        </w:rPr>
        <w:t>Technovation</w:t>
      </w:r>
      <w:proofErr w:type="spellEnd"/>
      <w:r w:rsidRPr="00ED341F">
        <w:rPr>
          <w:rFonts w:ascii="Times New Roman" w:hAnsi="Times New Roman"/>
          <w:i/>
          <w:color w:val="000000"/>
          <w:sz w:val="20"/>
          <w:szCs w:val="20"/>
          <w:lang w:val="en-GB"/>
        </w:rPr>
        <w:t>,</w:t>
      </w:r>
      <w:r w:rsidRPr="00ED341F">
        <w:rPr>
          <w:rFonts w:ascii="Times New Roman" w:hAnsi="Times New Roman"/>
          <w:color w:val="000000"/>
          <w:sz w:val="20"/>
          <w:szCs w:val="20"/>
          <w:lang w:val="en-GB"/>
        </w:rPr>
        <w:t xml:space="preserve"> </w:t>
      </w:r>
      <w:r w:rsidRPr="00780BCC">
        <w:rPr>
          <w:rFonts w:ascii="Times New Roman" w:hAnsi="Times New Roman"/>
          <w:i/>
          <w:iCs/>
          <w:color w:val="000000"/>
          <w:sz w:val="20"/>
          <w:szCs w:val="20"/>
          <w:lang w:val="en-GB"/>
        </w:rPr>
        <w:t>88</w:t>
      </w:r>
      <w:r w:rsidRPr="00ED341F">
        <w:rPr>
          <w:rFonts w:ascii="Times New Roman" w:hAnsi="Times New Roman"/>
          <w:color w:val="000000"/>
          <w:sz w:val="20"/>
          <w:szCs w:val="20"/>
          <w:lang w:val="en-GB"/>
        </w:rPr>
        <w:t xml:space="preserve">, </w:t>
      </w:r>
      <w:proofErr w:type="spellStart"/>
      <w:r w:rsidR="006C63AD">
        <w:rPr>
          <w:rFonts w:ascii="Times New Roman" w:hAnsi="Times New Roman"/>
          <w:color w:val="000000"/>
          <w:sz w:val="20"/>
          <w:szCs w:val="20"/>
        </w:rPr>
        <w:t>Article</w:t>
      </w:r>
      <w:proofErr w:type="spellEnd"/>
      <w:r w:rsidR="006C63AD">
        <w:rPr>
          <w:rFonts w:ascii="Times New Roman" w:hAnsi="Times New Roman"/>
          <w:color w:val="000000"/>
          <w:sz w:val="20"/>
          <w:szCs w:val="20"/>
        </w:rPr>
        <w:t xml:space="preserve"> </w:t>
      </w:r>
      <w:r w:rsidRPr="00ED341F">
        <w:rPr>
          <w:rFonts w:ascii="Times New Roman" w:hAnsi="Times New Roman"/>
          <w:color w:val="000000"/>
          <w:sz w:val="20"/>
          <w:szCs w:val="20"/>
          <w:lang w:val="en-GB"/>
        </w:rPr>
        <w:t xml:space="preserve">102038. </w:t>
      </w:r>
      <w:hyperlink r:id="rId25" w:history="1">
        <w:r w:rsidRPr="00ED341F">
          <w:rPr>
            <w:rStyle w:val="a3"/>
            <w:rFonts w:ascii="Times New Roman" w:hAnsi="Times New Roman"/>
            <w:sz w:val="20"/>
            <w:szCs w:val="20"/>
            <w:lang w:val="en-GB"/>
          </w:rPr>
          <w:t>https://doi.org/10.1016/j.technovation.2018.06.001</w:t>
        </w:r>
      </w:hyperlink>
      <w:r w:rsidRPr="00ED341F">
        <w:rPr>
          <w:rFonts w:ascii="Times New Roman" w:hAnsi="Times New Roman"/>
          <w:color w:val="000000"/>
          <w:sz w:val="20"/>
          <w:szCs w:val="20"/>
          <w:lang w:val="en-GB"/>
        </w:rPr>
        <w:t xml:space="preserve"> </w:t>
      </w:r>
    </w:p>
    <w:p w14:paraId="2F11FAEF" w14:textId="77777777" w:rsidR="00780BCC" w:rsidRDefault="00780BCC" w:rsidP="00ED341F">
      <w:pPr>
        <w:tabs>
          <w:tab w:val="left" w:pos="426"/>
        </w:tabs>
        <w:spacing w:after="140" w:line="240" w:lineRule="auto"/>
        <w:jc w:val="both"/>
        <w:rPr>
          <w:rFonts w:ascii="Times New Roman" w:hAnsi="Times New Roman"/>
          <w:color w:val="000000"/>
          <w:sz w:val="20"/>
          <w:szCs w:val="20"/>
          <w:lang w:val="en-GB"/>
        </w:rPr>
      </w:pPr>
    </w:p>
    <w:p w14:paraId="09A7DA38" w14:textId="4083CEED" w:rsidR="00780BCC" w:rsidRPr="00780BCC" w:rsidRDefault="00780BCC" w:rsidP="00ED341F">
      <w:pPr>
        <w:tabs>
          <w:tab w:val="left" w:pos="426"/>
        </w:tabs>
        <w:spacing w:after="140" w:line="240" w:lineRule="auto"/>
        <w:jc w:val="both"/>
        <w:rPr>
          <w:rFonts w:ascii="Times New Roman" w:hAnsi="Times New Roman"/>
          <w:b/>
          <w:bCs/>
          <w:color w:val="000000"/>
          <w:sz w:val="20"/>
          <w:szCs w:val="20"/>
          <w:lang w:val="en-GB"/>
        </w:rPr>
      </w:pPr>
      <w:r>
        <w:rPr>
          <w:rFonts w:ascii="Times New Roman" w:hAnsi="Times New Roman"/>
          <w:b/>
          <w:bCs/>
          <w:color w:val="000000"/>
          <w:sz w:val="20"/>
          <w:szCs w:val="20"/>
          <w:lang w:val="en-GB"/>
        </w:rPr>
        <w:t>Conference</w:t>
      </w:r>
      <w:r w:rsidR="00DB3331">
        <w:rPr>
          <w:rFonts w:ascii="Times New Roman" w:hAnsi="Times New Roman"/>
          <w:b/>
          <w:bCs/>
          <w:color w:val="000000"/>
          <w:sz w:val="20"/>
          <w:szCs w:val="20"/>
          <w:lang w:val="en-GB"/>
        </w:rPr>
        <w:t xml:space="preserve"> P</w:t>
      </w:r>
      <w:r w:rsidRPr="00780BCC">
        <w:rPr>
          <w:rFonts w:ascii="Times New Roman" w:hAnsi="Times New Roman"/>
          <w:b/>
          <w:bCs/>
          <w:color w:val="000000"/>
          <w:sz w:val="20"/>
          <w:szCs w:val="20"/>
          <w:lang w:val="en-GB"/>
        </w:rPr>
        <w:t>roceedings:</w:t>
      </w:r>
    </w:p>
    <w:p w14:paraId="28BC323C" w14:textId="4345BA8A" w:rsidR="00440609" w:rsidRDefault="00780BCC" w:rsidP="00440609">
      <w:pPr>
        <w:pStyle w:val="a8"/>
        <w:numPr>
          <w:ilvl w:val="0"/>
          <w:numId w:val="28"/>
        </w:numPr>
        <w:spacing w:after="140" w:line="240" w:lineRule="auto"/>
        <w:ind w:left="284" w:hanging="218"/>
        <w:jc w:val="both"/>
        <w:rPr>
          <w:rFonts w:ascii="Times New Roman" w:hAnsi="Times New Roman"/>
          <w:color w:val="000000"/>
          <w:sz w:val="20"/>
          <w:szCs w:val="20"/>
          <w:lang w:val="en-GB"/>
        </w:rPr>
      </w:pPr>
      <w:r w:rsidRPr="00ED341F">
        <w:rPr>
          <w:rFonts w:ascii="Times New Roman" w:hAnsi="Times New Roman"/>
          <w:color w:val="000000"/>
          <w:sz w:val="20"/>
          <w:szCs w:val="20"/>
          <w:lang w:val="en-GB"/>
        </w:rPr>
        <w:t>Duckworth, A. L., Quirk, A., Gallop, R., Hoyle, R. H., Kelly, D. R., &amp; Matthews, M. D. (2019). Cognitive and noncognitive predictors of success. </w:t>
      </w:r>
      <w:r w:rsidRPr="00ED341F">
        <w:rPr>
          <w:rFonts w:ascii="Times New Roman" w:hAnsi="Times New Roman"/>
          <w:i/>
          <w:iCs/>
          <w:color w:val="000000"/>
          <w:sz w:val="20"/>
          <w:szCs w:val="20"/>
          <w:lang w:val="en-GB"/>
        </w:rPr>
        <w:t>Proceedings of the National Academy of Sciences, USA</w:t>
      </w:r>
      <w:r w:rsidRPr="00ED341F">
        <w:rPr>
          <w:rFonts w:ascii="Times New Roman" w:hAnsi="Times New Roman"/>
          <w:color w:val="000000"/>
          <w:sz w:val="20"/>
          <w:szCs w:val="20"/>
          <w:lang w:val="en-GB"/>
        </w:rPr>
        <w:t>, </w:t>
      </w:r>
      <w:r w:rsidRPr="00ED341F">
        <w:rPr>
          <w:rFonts w:ascii="Times New Roman" w:hAnsi="Times New Roman"/>
          <w:i/>
          <w:iCs/>
          <w:color w:val="000000"/>
          <w:sz w:val="20"/>
          <w:szCs w:val="20"/>
          <w:lang w:val="en-GB"/>
        </w:rPr>
        <w:t>116</w:t>
      </w:r>
      <w:r w:rsidRPr="00ED341F">
        <w:rPr>
          <w:rFonts w:ascii="Times New Roman" w:hAnsi="Times New Roman"/>
          <w:color w:val="000000"/>
          <w:sz w:val="20"/>
          <w:szCs w:val="20"/>
          <w:lang w:val="en-GB"/>
        </w:rPr>
        <w:t>(47), 23499–23504. </w:t>
      </w:r>
      <w:hyperlink r:id="rId26" w:history="1">
        <w:r w:rsidR="00440609" w:rsidRPr="008F7E38">
          <w:rPr>
            <w:rStyle w:val="a3"/>
            <w:rFonts w:ascii="Times New Roman" w:hAnsi="Times New Roman"/>
            <w:sz w:val="20"/>
            <w:szCs w:val="20"/>
            <w:lang w:val="en-GB"/>
          </w:rPr>
          <w:t>https://doi.org/10.1073/pnas.1910510116</w:t>
        </w:r>
      </w:hyperlink>
      <w:r w:rsidR="00440609">
        <w:rPr>
          <w:rFonts w:ascii="Times New Roman" w:hAnsi="Times New Roman"/>
          <w:color w:val="000000"/>
          <w:sz w:val="20"/>
          <w:szCs w:val="20"/>
          <w:lang w:val="en-GB"/>
        </w:rPr>
        <w:t xml:space="preserve"> </w:t>
      </w:r>
    </w:p>
    <w:p w14:paraId="2571BCC4" w14:textId="77777777" w:rsidR="00440609" w:rsidRDefault="00057369" w:rsidP="00440609">
      <w:pPr>
        <w:pStyle w:val="a8"/>
        <w:numPr>
          <w:ilvl w:val="0"/>
          <w:numId w:val="28"/>
        </w:numPr>
        <w:spacing w:after="140" w:line="240" w:lineRule="auto"/>
        <w:ind w:left="284" w:hanging="218"/>
        <w:jc w:val="both"/>
        <w:rPr>
          <w:rFonts w:ascii="Times New Roman" w:hAnsi="Times New Roman"/>
          <w:color w:val="000000"/>
          <w:sz w:val="20"/>
          <w:szCs w:val="20"/>
          <w:lang w:val="en-GB"/>
        </w:rPr>
      </w:pPr>
      <w:r w:rsidRPr="00440609">
        <w:rPr>
          <w:rFonts w:ascii="Times New Roman" w:hAnsi="Times New Roman"/>
          <w:color w:val="000000"/>
          <w:sz w:val="20"/>
          <w:szCs w:val="20"/>
          <w:lang w:val="en-GB"/>
        </w:rPr>
        <w:t xml:space="preserve">Hu, Q. (2022). Towards a virtual business </w:t>
      </w:r>
      <w:r w:rsidR="005B1F73" w:rsidRPr="00440609">
        <w:rPr>
          <w:rFonts w:ascii="Times New Roman" w:hAnsi="Times New Roman"/>
          <w:color w:val="000000"/>
          <w:sz w:val="20"/>
          <w:szCs w:val="20"/>
          <w:lang w:val="en-GB"/>
        </w:rPr>
        <w:t xml:space="preserve">ecosystem in the </w:t>
      </w:r>
      <w:proofErr w:type="spellStart"/>
      <w:r w:rsidR="005B1F73" w:rsidRPr="00440609">
        <w:rPr>
          <w:rFonts w:ascii="Times New Roman" w:hAnsi="Times New Roman"/>
          <w:color w:val="000000"/>
          <w:sz w:val="20"/>
          <w:szCs w:val="20"/>
          <w:lang w:val="en-GB"/>
        </w:rPr>
        <w:t>Metaverse</w:t>
      </w:r>
      <w:proofErr w:type="spellEnd"/>
      <w:r w:rsidR="005B1F73" w:rsidRPr="00440609">
        <w:rPr>
          <w:rFonts w:ascii="Times New Roman" w:hAnsi="Times New Roman"/>
          <w:color w:val="000000"/>
          <w:sz w:val="20"/>
          <w:szCs w:val="20"/>
          <w:lang w:val="en-GB"/>
        </w:rPr>
        <w:t xml:space="preserve"> Era.</w:t>
      </w:r>
      <w:r w:rsidR="005B1F73" w:rsidRPr="00440609">
        <w:rPr>
          <w:rFonts w:ascii="Times New Roman" w:hAnsi="Times New Roman"/>
          <w:color w:val="000000"/>
          <w:sz w:val="20"/>
          <w:szCs w:val="20"/>
          <w:lang w:val="en-US"/>
        </w:rPr>
        <w:t xml:space="preserve"> In</w:t>
      </w:r>
      <w:r w:rsidRPr="00440609">
        <w:rPr>
          <w:rFonts w:ascii="Times New Roman" w:hAnsi="Times New Roman"/>
          <w:color w:val="000000"/>
          <w:sz w:val="20"/>
          <w:szCs w:val="20"/>
          <w:lang w:val="en-GB"/>
        </w:rPr>
        <w:t xml:space="preserve"> </w:t>
      </w:r>
      <w:r w:rsidRPr="00440609">
        <w:rPr>
          <w:rFonts w:ascii="Times New Roman" w:hAnsi="Times New Roman"/>
          <w:i/>
          <w:color w:val="000000"/>
          <w:sz w:val="20"/>
          <w:szCs w:val="20"/>
          <w:lang w:val="en-GB"/>
        </w:rPr>
        <w:t>2022 IEEE International Symposium on Mixed and Augmented Reality Adjunct (ISMAR-Adjunct)</w:t>
      </w:r>
      <w:r w:rsidRPr="00440609">
        <w:rPr>
          <w:rFonts w:ascii="Times New Roman" w:hAnsi="Times New Roman"/>
          <w:color w:val="000000"/>
          <w:sz w:val="20"/>
          <w:szCs w:val="20"/>
          <w:lang w:val="en-GB"/>
        </w:rPr>
        <w:t xml:space="preserve"> </w:t>
      </w:r>
      <w:r w:rsidR="00440609">
        <w:rPr>
          <w:rFonts w:ascii="Times New Roman" w:hAnsi="Times New Roman"/>
          <w:color w:val="000000"/>
          <w:sz w:val="20"/>
          <w:szCs w:val="20"/>
          <w:lang w:val="en-GB"/>
        </w:rPr>
        <w:t>(</w:t>
      </w:r>
      <w:r w:rsidRPr="00440609">
        <w:rPr>
          <w:rFonts w:ascii="Times New Roman" w:hAnsi="Times New Roman"/>
          <w:color w:val="000000"/>
          <w:sz w:val="20"/>
          <w:szCs w:val="20"/>
          <w:lang w:val="en-GB"/>
        </w:rPr>
        <w:t>pp. 27-29</w:t>
      </w:r>
      <w:r w:rsidR="00440609" w:rsidRPr="00440609">
        <w:rPr>
          <w:rFonts w:ascii="Times New Roman" w:hAnsi="Times New Roman"/>
          <w:color w:val="000000"/>
          <w:sz w:val="20"/>
          <w:szCs w:val="20"/>
          <w:lang w:val="en-GB"/>
        </w:rPr>
        <w:t>).</w:t>
      </w:r>
      <w:r w:rsidRPr="00440609">
        <w:rPr>
          <w:rFonts w:ascii="Times New Roman" w:hAnsi="Times New Roman"/>
          <w:color w:val="000000"/>
          <w:sz w:val="20"/>
          <w:szCs w:val="20"/>
          <w:lang w:val="en-GB"/>
        </w:rPr>
        <w:t xml:space="preserve"> </w:t>
      </w:r>
      <w:r w:rsidR="005B1F73" w:rsidRPr="00440609">
        <w:rPr>
          <w:rFonts w:ascii="Times New Roman" w:hAnsi="Times New Roman"/>
          <w:color w:val="000000"/>
          <w:sz w:val="20"/>
          <w:szCs w:val="20"/>
          <w:lang w:val="en-GB"/>
        </w:rPr>
        <w:t xml:space="preserve">IEEE. </w:t>
      </w:r>
      <w:hyperlink r:id="rId27" w:history="1">
        <w:r w:rsidR="00440609" w:rsidRPr="008F7E38">
          <w:rPr>
            <w:rStyle w:val="a3"/>
            <w:rFonts w:ascii="Times New Roman" w:hAnsi="Times New Roman"/>
            <w:sz w:val="20"/>
            <w:szCs w:val="20"/>
            <w:lang w:val="en-GB"/>
          </w:rPr>
          <w:t>https://doi.org/10.1109/ISMAR-Adjunct57072.2022.00016</w:t>
        </w:r>
      </w:hyperlink>
    </w:p>
    <w:p w14:paraId="5D4A8751" w14:textId="797EA199" w:rsidR="00440609" w:rsidRPr="00440609" w:rsidRDefault="00440609" w:rsidP="00440609">
      <w:pPr>
        <w:pStyle w:val="a8"/>
        <w:numPr>
          <w:ilvl w:val="0"/>
          <w:numId w:val="28"/>
        </w:numPr>
        <w:spacing w:after="140" w:line="240" w:lineRule="auto"/>
        <w:ind w:left="284" w:hanging="218"/>
        <w:jc w:val="both"/>
        <w:rPr>
          <w:rFonts w:ascii="Times New Roman" w:hAnsi="Times New Roman"/>
          <w:color w:val="000000"/>
          <w:sz w:val="20"/>
          <w:szCs w:val="20"/>
          <w:lang w:val="en-GB"/>
        </w:rPr>
      </w:pPr>
      <w:proofErr w:type="spellStart"/>
      <w:r w:rsidRPr="00440609">
        <w:rPr>
          <w:rFonts w:ascii="Times New Roman" w:hAnsi="Times New Roman"/>
          <w:color w:val="000000"/>
          <w:sz w:val="20"/>
          <w:szCs w:val="20"/>
          <w:lang w:val="en-GB"/>
        </w:rPr>
        <w:t>Lyulyov</w:t>
      </w:r>
      <w:proofErr w:type="spellEnd"/>
      <w:r w:rsidRPr="00440609">
        <w:rPr>
          <w:rFonts w:ascii="Times New Roman" w:hAnsi="Times New Roman"/>
          <w:color w:val="000000"/>
          <w:sz w:val="20"/>
          <w:szCs w:val="20"/>
          <w:lang w:val="en-GB"/>
        </w:rPr>
        <w:t xml:space="preserve">, O., </w:t>
      </w:r>
      <w:proofErr w:type="spellStart"/>
      <w:r w:rsidRPr="00440609">
        <w:rPr>
          <w:rFonts w:ascii="Times New Roman" w:hAnsi="Times New Roman"/>
          <w:color w:val="000000"/>
          <w:sz w:val="20"/>
          <w:szCs w:val="20"/>
          <w:lang w:val="en-GB"/>
        </w:rPr>
        <w:t>Pimonenko</w:t>
      </w:r>
      <w:proofErr w:type="spellEnd"/>
      <w:r w:rsidRPr="00440609">
        <w:rPr>
          <w:rFonts w:ascii="Times New Roman" w:hAnsi="Times New Roman"/>
          <w:color w:val="000000"/>
          <w:sz w:val="20"/>
          <w:szCs w:val="20"/>
          <w:lang w:val="en-GB"/>
        </w:rPr>
        <w:t xml:space="preserve">, T., </w:t>
      </w:r>
      <w:proofErr w:type="spellStart"/>
      <w:r w:rsidRPr="00440609">
        <w:rPr>
          <w:rFonts w:ascii="Times New Roman" w:hAnsi="Times New Roman"/>
          <w:color w:val="000000"/>
          <w:sz w:val="20"/>
          <w:szCs w:val="20"/>
          <w:lang w:val="en-GB"/>
        </w:rPr>
        <w:t>Kwilinski</w:t>
      </w:r>
      <w:proofErr w:type="spellEnd"/>
      <w:r w:rsidRPr="00440609">
        <w:rPr>
          <w:rFonts w:ascii="Times New Roman" w:hAnsi="Times New Roman"/>
          <w:color w:val="000000"/>
          <w:sz w:val="20"/>
          <w:szCs w:val="20"/>
          <w:lang w:val="en-GB"/>
        </w:rPr>
        <w:t xml:space="preserve">, A., &amp; Us, Y. (2021). The heterogeneous effect of democracy, economic and political globalisation on renewable energy. </w:t>
      </w:r>
      <w:r w:rsidRPr="00440609">
        <w:rPr>
          <w:rFonts w:ascii="Times New Roman" w:hAnsi="Times New Roman"/>
          <w:i/>
          <w:color w:val="000000"/>
          <w:sz w:val="20"/>
          <w:szCs w:val="20"/>
          <w:lang w:val="en-GB"/>
        </w:rPr>
        <w:t>E3S Web of Conferences, 250</w:t>
      </w:r>
      <w:r w:rsidRPr="00440609">
        <w:rPr>
          <w:rFonts w:ascii="Times New Roman" w:hAnsi="Times New Roman"/>
          <w:color w:val="000000"/>
          <w:sz w:val="20"/>
          <w:szCs w:val="20"/>
          <w:lang w:val="en-GB"/>
        </w:rPr>
        <w:t xml:space="preserve">, Article 03006. </w:t>
      </w:r>
      <w:hyperlink r:id="rId28" w:history="1">
        <w:r w:rsidRPr="008F7E38">
          <w:rPr>
            <w:rStyle w:val="a3"/>
            <w:rFonts w:ascii="Times New Roman" w:hAnsi="Times New Roman"/>
            <w:sz w:val="20"/>
            <w:szCs w:val="20"/>
            <w:lang w:val="en-GB"/>
          </w:rPr>
          <w:t>https://doi.org/10.1051/e3sconf/202125003006</w:t>
        </w:r>
      </w:hyperlink>
    </w:p>
    <w:p w14:paraId="167BAF8C" w14:textId="77777777" w:rsidR="00DB3331" w:rsidRPr="00ED341F" w:rsidRDefault="00DB3331" w:rsidP="00DB3331">
      <w:pPr>
        <w:pStyle w:val="a8"/>
        <w:spacing w:after="140" w:line="240" w:lineRule="auto"/>
        <w:ind w:left="284"/>
        <w:jc w:val="both"/>
        <w:rPr>
          <w:rFonts w:ascii="Times New Roman" w:hAnsi="Times New Roman"/>
          <w:color w:val="000000"/>
          <w:sz w:val="20"/>
          <w:szCs w:val="20"/>
          <w:lang w:val="en-GB"/>
        </w:rPr>
      </w:pPr>
    </w:p>
    <w:p w14:paraId="16ECBE0C" w14:textId="0DDD914C" w:rsidR="00780BCC" w:rsidRPr="00780BCC" w:rsidRDefault="00780BCC" w:rsidP="00ED341F">
      <w:pPr>
        <w:tabs>
          <w:tab w:val="left" w:pos="426"/>
        </w:tabs>
        <w:spacing w:after="140" w:line="240" w:lineRule="auto"/>
        <w:jc w:val="both"/>
        <w:rPr>
          <w:rFonts w:ascii="Times New Roman" w:hAnsi="Times New Roman"/>
          <w:b/>
          <w:bCs/>
          <w:color w:val="000000"/>
          <w:sz w:val="20"/>
          <w:szCs w:val="20"/>
          <w:lang w:val="en-GB"/>
        </w:rPr>
      </w:pPr>
      <w:r w:rsidRPr="00780BCC">
        <w:rPr>
          <w:rFonts w:ascii="Times New Roman" w:hAnsi="Times New Roman"/>
          <w:b/>
          <w:bCs/>
          <w:color w:val="000000"/>
          <w:sz w:val="20"/>
          <w:szCs w:val="20"/>
          <w:lang w:val="en-GB"/>
        </w:rPr>
        <w:t>Book</w:t>
      </w:r>
      <w:r>
        <w:rPr>
          <w:rFonts w:ascii="Times New Roman" w:hAnsi="Times New Roman"/>
          <w:b/>
          <w:bCs/>
          <w:color w:val="000000"/>
          <w:sz w:val="20"/>
          <w:szCs w:val="20"/>
          <w:lang w:val="en-GB"/>
        </w:rPr>
        <w:t>’</w:t>
      </w:r>
      <w:r w:rsidRPr="00780BCC">
        <w:rPr>
          <w:rFonts w:ascii="Times New Roman" w:hAnsi="Times New Roman"/>
          <w:b/>
          <w:bCs/>
          <w:color w:val="000000"/>
          <w:sz w:val="20"/>
          <w:szCs w:val="20"/>
          <w:lang w:val="en-GB"/>
        </w:rPr>
        <w:t>s</w:t>
      </w:r>
      <w:r>
        <w:rPr>
          <w:rFonts w:ascii="Times New Roman" w:hAnsi="Times New Roman"/>
          <w:b/>
          <w:bCs/>
          <w:color w:val="000000"/>
          <w:sz w:val="20"/>
          <w:szCs w:val="20"/>
          <w:lang w:val="en-GB"/>
        </w:rPr>
        <w:t xml:space="preserve"> Chapter</w:t>
      </w:r>
      <w:r w:rsidRPr="00780BCC">
        <w:rPr>
          <w:rFonts w:ascii="Times New Roman" w:hAnsi="Times New Roman"/>
          <w:b/>
          <w:bCs/>
          <w:color w:val="000000"/>
          <w:sz w:val="20"/>
          <w:szCs w:val="20"/>
          <w:lang w:val="en-GB"/>
        </w:rPr>
        <w:t>:</w:t>
      </w:r>
    </w:p>
    <w:p w14:paraId="6CA03F65" w14:textId="77777777" w:rsidR="00780BCC" w:rsidRPr="00ED341F" w:rsidRDefault="00780BCC" w:rsidP="00780BCC">
      <w:pPr>
        <w:pStyle w:val="a8"/>
        <w:numPr>
          <w:ilvl w:val="0"/>
          <w:numId w:val="29"/>
        </w:numPr>
        <w:tabs>
          <w:tab w:val="left" w:pos="426"/>
        </w:tabs>
        <w:spacing w:after="140" w:line="240" w:lineRule="auto"/>
        <w:ind w:left="284" w:hanging="284"/>
        <w:jc w:val="both"/>
        <w:rPr>
          <w:rFonts w:ascii="Times New Roman" w:hAnsi="Times New Roman"/>
          <w:color w:val="000000"/>
          <w:sz w:val="20"/>
          <w:szCs w:val="20"/>
          <w:lang w:val="en-GB"/>
        </w:rPr>
      </w:pPr>
      <w:r w:rsidRPr="00ED341F">
        <w:rPr>
          <w:rFonts w:ascii="Times New Roman" w:hAnsi="Times New Roman"/>
          <w:color w:val="000000"/>
          <w:sz w:val="20"/>
          <w:szCs w:val="20"/>
          <w:lang w:val="en-GB"/>
        </w:rPr>
        <w:t xml:space="preserve">Arrow, K.J. (1999). Information and the Organization of Industry. In G. </w:t>
      </w:r>
      <w:proofErr w:type="spellStart"/>
      <w:r w:rsidRPr="00ED341F">
        <w:rPr>
          <w:rFonts w:ascii="Times New Roman" w:hAnsi="Times New Roman"/>
          <w:color w:val="000000"/>
          <w:sz w:val="20"/>
          <w:szCs w:val="20"/>
          <w:lang w:val="en-GB"/>
        </w:rPr>
        <w:t>Chichilnisky</w:t>
      </w:r>
      <w:proofErr w:type="spellEnd"/>
      <w:r w:rsidRPr="00ED341F">
        <w:rPr>
          <w:rFonts w:ascii="Times New Roman" w:hAnsi="Times New Roman"/>
          <w:color w:val="000000"/>
          <w:sz w:val="20"/>
          <w:szCs w:val="20"/>
          <w:lang w:val="en-GB"/>
        </w:rPr>
        <w:t xml:space="preserve"> (Ed.), </w:t>
      </w:r>
      <w:r w:rsidRPr="00ED341F">
        <w:rPr>
          <w:rFonts w:ascii="Times New Roman" w:hAnsi="Times New Roman"/>
          <w:i/>
          <w:color w:val="000000"/>
          <w:sz w:val="20"/>
          <w:szCs w:val="20"/>
          <w:lang w:val="en-GB"/>
        </w:rPr>
        <w:t xml:space="preserve">Markets, information, and uncertainty </w:t>
      </w:r>
      <w:r w:rsidRPr="00ED341F">
        <w:rPr>
          <w:rFonts w:ascii="Times New Roman" w:hAnsi="Times New Roman"/>
          <w:color w:val="000000"/>
          <w:sz w:val="20"/>
          <w:szCs w:val="20"/>
          <w:lang w:val="en-GB"/>
        </w:rPr>
        <w:t>(pp. 16-25).</w:t>
      </w:r>
      <w:r w:rsidRPr="00ED341F">
        <w:rPr>
          <w:rFonts w:ascii="Times New Roman" w:hAnsi="Times New Roman"/>
          <w:i/>
          <w:color w:val="000000"/>
          <w:sz w:val="20"/>
          <w:szCs w:val="20"/>
          <w:lang w:val="en-GB"/>
        </w:rPr>
        <w:t xml:space="preserve"> </w:t>
      </w:r>
      <w:r w:rsidRPr="00ED341F">
        <w:rPr>
          <w:rFonts w:ascii="Times New Roman" w:hAnsi="Times New Roman"/>
          <w:color w:val="000000"/>
          <w:sz w:val="20"/>
          <w:szCs w:val="20"/>
          <w:lang w:val="en-GB"/>
        </w:rPr>
        <w:t>Cambridge University Press.</w:t>
      </w:r>
    </w:p>
    <w:p w14:paraId="5AACF329" w14:textId="097E869C" w:rsidR="00780BCC" w:rsidRPr="00ED341F" w:rsidRDefault="00780BCC" w:rsidP="00780BCC">
      <w:pPr>
        <w:pStyle w:val="a8"/>
        <w:numPr>
          <w:ilvl w:val="0"/>
          <w:numId w:val="29"/>
        </w:numPr>
        <w:tabs>
          <w:tab w:val="left" w:pos="426"/>
        </w:tabs>
        <w:spacing w:after="140" w:line="240" w:lineRule="auto"/>
        <w:ind w:left="284" w:hanging="284"/>
        <w:jc w:val="both"/>
        <w:rPr>
          <w:rFonts w:ascii="Times New Roman" w:hAnsi="Times New Roman"/>
          <w:color w:val="000000"/>
          <w:sz w:val="20"/>
          <w:szCs w:val="20"/>
          <w:lang w:val="en-GB"/>
        </w:rPr>
      </w:pPr>
      <w:r w:rsidRPr="00ED341F">
        <w:rPr>
          <w:rFonts w:ascii="Times New Roman" w:hAnsi="Times New Roman"/>
          <w:color w:val="000000"/>
          <w:sz w:val="20"/>
          <w:szCs w:val="20"/>
          <w:lang w:val="en-GB"/>
        </w:rPr>
        <w:t xml:space="preserve">Romer, P.M. (1999). Beyond the Knowledge Worker. In M. H. Zack (Ed.), </w:t>
      </w:r>
      <w:r w:rsidRPr="00ED341F">
        <w:rPr>
          <w:rFonts w:ascii="Times New Roman" w:hAnsi="Times New Roman"/>
          <w:i/>
          <w:color w:val="000000"/>
          <w:sz w:val="20"/>
          <w:szCs w:val="20"/>
          <w:lang w:val="en-GB"/>
        </w:rPr>
        <w:t>Knowledge and Strategy</w:t>
      </w:r>
      <w:r w:rsidRPr="00ED341F">
        <w:rPr>
          <w:rFonts w:ascii="Times New Roman" w:hAnsi="Times New Roman"/>
          <w:color w:val="000000"/>
          <w:sz w:val="20"/>
          <w:szCs w:val="20"/>
          <w:lang w:val="en-GB"/>
        </w:rPr>
        <w:t xml:space="preserve"> (pp. 69-76).</w:t>
      </w:r>
      <w:r w:rsidRPr="00ED341F">
        <w:rPr>
          <w:rFonts w:ascii="Times New Roman" w:hAnsi="Times New Roman"/>
          <w:sz w:val="20"/>
          <w:szCs w:val="20"/>
          <w:lang w:val="en-GB"/>
        </w:rPr>
        <w:t xml:space="preserve"> </w:t>
      </w:r>
      <w:r w:rsidRPr="00ED341F">
        <w:rPr>
          <w:rFonts w:ascii="Times New Roman" w:hAnsi="Times New Roman"/>
          <w:color w:val="000000"/>
          <w:sz w:val="20"/>
          <w:szCs w:val="20"/>
          <w:lang w:val="en-GB"/>
        </w:rPr>
        <w:t xml:space="preserve">Butterworth-Heinemann Elsevier Ltd. </w:t>
      </w:r>
      <w:hyperlink r:id="rId29" w:history="1">
        <w:r w:rsidRPr="00ED341F">
          <w:rPr>
            <w:rStyle w:val="a3"/>
            <w:rFonts w:ascii="Times New Roman" w:hAnsi="Times New Roman"/>
            <w:sz w:val="20"/>
            <w:szCs w:val="20"/>
            <w:lang w:val="en-GB"/>
          </w:rPr>
          <w:t>https://doi.org/10.1016/B978-0-7506-7088-3.50008-5</w:t>
        </w:r>
      </w:hyperlink>
    </w:p>
    <w:p w14:paraId="01C5A9FB" w14:textId="77777777" w:rsidR="00057369" w:rsidRDefault="00057369" w:rsidP="00ED341F">
      <w:pPr>
        <w:tabs>
          <w:tab w:val="left" w:pos="426"/>
        </w:tabs>
        <w:spacing w:after="140" w:line="240" w:lineRule="auto"/>
        <w:jc w:val="both"/>
        <w:rPr>
          <w:rFonts w:ascii="Times New Roman" w:hAnsi="Times New Roman"/>
          <w:b/>
          <w:bCs/>
          <w:color w:val="000000"/>
          <w:sz w:val="20"/>
          <w:szCs w:val="20"/>
          <w:lang w:val="en-GB"/>
        </w:rPr>
      </w:pPr>
    </w:p>
    <w:p w14:paraId="15F6F33C" w14:textId="01279D60" w:rsidR="00780BCC" w:rsidRPr="00780BCC" w:rsidRDefault="00780BCC" w:rsidP="00ED341F">
      <w:pPr>
        <w:tabs>
          <w:tab w:val="left" w:pos="426"/>
        </w:tabs>
        <w:spacing w:after="140" w:line="240" w:lineRule="auto"/>
        <w:jc w:val="both"/>
        <w:rPr>
          <w:rFonts w:ascii="Times New Roman" w:hAnsi="Times New Roman"/>
          <w:b/>
          <w:bCs/>
          <w:color w:val="000000"/>
          <w:sz w:val="20"/>
          <w:szCs w:val="20"/>
          <w:lang w:val="en-GB"/>
        </w:rPr>
      </w:pPr>
      <w:r w:rsidRPr="00780BCC">
        <w:rPr>
          <w:rFonts w:ascii="Times New Roman" w:hAnsi="Times New Roman"/>
          <w:b/>
          <w:bCs/>
          <w:color w:val="000000"/>
          <w:sz w:val="20"/>
          <w:szCs w:val="20"/>
          <w:lang w:val="en-GB"/>
        </w:rPr>
        <w:t>Books:</w:t>
      </w:r>
    </w:p>
    <w:p w14:paraId="092B8C74" w14:textId="77777777" w:rsidR="0069450D" w:rsidRDefault="00780BCC" w:rsidP="0069450D">
      <w:pPr>
        <w:pStyle w:val="a8"/>
        <w:numPr>
          <w:ilvl w:val="0"/>
          <w:numId w:val="30"/>
        </w:numPr>
        <w:tabs>
          <w:tab w:val="left" w:pos="426"/>
        </w:tabs>
        <w:spacing w:after="140" w:line="240" w:lineRule="auto"/>
        <w:ind w:left="284" w:hanging="284"/>
        <w:jc w:val="both"/>
        <w:rPr>
          <w:rFonts w:ascii="Times New Roman" w:hAnsi="Times New Roman"/>
          <w:color w:val="000000"/>
          <w:sz w:val="20"/>
          <w:szCs w:val="20"/>
          <w:lang w:val="en-GB"/>
        </w:rPr>
      </w:pPr>
      <w:r w:rsidRPr="00D01DB9">
        <w:rPr>
          <w:rFonts w:ascii="Times New Roman" w:hAnsi="Times New Roman"/>
          <w:color w:val="000000"/>
          <w:sz w:val="20"/>
          <w:szCs w:val="20"/>
          <w:lang w:val="pl-PL"/>
        </w:rPr>
        <w:t xml:space="preserve">Głowski, P., &amp; Kwilinski, A. (Eds.). </w:t>
      </w:r>
      <w:r w:rsidRPr="00ED341F">
        <w:rPr>
          <w:rFonts w:ascii="Times New Roman" w:hAnsi="Times New Roman"/>
          <w:color w:val="000000"/>
          <w:sz w:val="20"/>
          <w:szCs w:val="20"/>
          <w:lang w:val="en-GB"/>
        </w:rPr>
        <w:t xml:space="preserve">(2017). </w:t>
      </w:r>
      <w:r w:rsidRPr="00ED341F">
        <w:rPr>
          <w:rFonts w:ascii="Times New Roman" w:hAnsi="Times New Roman"/>
          <w:i/>
          <w:color w:val="000000"/>
          <w:sz w:val="20"/>
          <w:szCs w:val="20"/>
          <w:lang w:val="en-GB"/>
        </w:rPr>
        <w:t xml:space="preserve">Economic Transformation in Ukraine: Comparative Analysis and European Experience. </w:t>
      </w:r>
      <w:proofErr w:type="spellStart"/>
      <w:r w:rsidRPr="00ED341F">
        <w:rPr>
          <w:rFonts w:ascii="Times New Roman" w:hAnsi="Times New Roman"/>
          <w:color w:val="000000"/>
          <w:sz w:val="20"/>
          <w:szCs w:val="20"/>
          <w:lang w:val="en-GB"/>
        </w:rPr>
        <w:t>Consilium</w:t>
      </w:r>
      <w:proofErr w:type="spellEnd"/>
      <w:r w:rsidRPr="00ED341F">
        <w:rPr>
          <w:rFonts w:ascii="Times New Roman" w:hAnsi="Times New Roman"/>
          <w:color w:val="000000"/>
          <w:sz w:val="20"/>
          <w:szCs w:val="20"/>
          <w:lang w:val="en-GB"/>
        </w:rPr>
        <w:t xml:space="preserve"> Sp. z </w:t>
      </w:r>
      <w:proofErr w:type="spellStart"/>
      <w:r w:rsidRPr="00ED341F">
        <w:rPr>
          <w:rFonts w:ascii="Times New Roman" w:hAnsi="Times New Roman"/>
          <w:color w:val="000000"/>
          <w:sz w:val="20"/>
          <w:szCs w:val="20"/>
          <w:lang w:val="en-GB"/>
        </w:rPr>
        <w:t>o.o</w:t>
      </w:r>
      <w:proofErr w:type="spellEnd"/>
      <w:r w:rsidRPr="00ED341F">
        <w:rPr>
          <w:rFonts w:ascii="Times New Roman" w:hAnsi="Times New Roman"/>
          <w:color w:val="000000"/>
          <w:sz w:val="20"/>
          <w:szCs w:val="20"/>
          <w:lang w:val="en-GB"/>
        </w:rPr>
        <w:t>.</w:t>
      </w:r>
    </w:p>
    <w:p w14:paraId="4360CF8F" w14:textId="6E7DEF06" w:rsidR="00780BCC" w:rsidRDefault="0017739C" w:rsidP="0069450D">
      <w:pPr>
        <w:pStyle w:val="a8"/>
        <w:numPr>
          <w:ilvl w:val="0"/>
          <w:numId w:val="30"/>
        </w:numPr>
        <w:tabs>
          <w:tab w:val="left" w:pos="426"/>
        </w:tabs>
        <w:spacing w:after="140" w:line="240" w:lineRule="auto"/>
        <w:ind w:left="284" w:hanging="284"/>
        <w:jc w:val="both"/>
        <w:rPr>
          <w:rFonts w:ascii="Times New Roman" w:hAnsi="Times New Roman"/>
          <w:color w:val="000000"/>
          <w:sz w:val="20"/>
          <w:szCs w:val="20"/>
          <w:lang w:val="en-GB"/>
        </w:rPr>
      </w:pPr>
      <w:r w:rsidRPr="0069450D">
        <w:rPr>
          <w:rFonts w:ascii="Times New Roman" w:hAnsi="Times New Roman"/>
          <w:color w:val="000000"/>
          <w:sz w:val="20"/>
          <w:szCs w:val="20"/>
          <w:lang w:val="en-GB"/>
        </w:rPr>
        <w:t>Darrell M. West</w:t>
      </w:r>
      <w:r w:rsidRPr="0069450D">
        <w:rPr>
          <w:rFonts w:ascii="Times New Roman" w:hAnsi="Times New Roman"/>
          <w:color w:val="000000"/>
          <w:sz w:val="20"/>
          <w:szCs w:val="20"/>
          <w:lang w:val="en-GB"/>
        </w:rPr>
        <w:t xml:space="preserve">, D. M. (2018). </w:t>
      </w:r>
      <w:r w:rsidRPr="0069450D">
        <w:rPr>
          <w:rFonts w:ascii="Times New Roman" w:hAnsi="Times New Roman"/>
          <w:i/>
          <w:color w:val="000000"/>
          <w:sz w:val="20"/>
          <w:szCs w:val="20"/>
          <w:lang w:val="en-GB"/>
        </w:rPr>
        <w:t>The Future of Work: Robots, AI, and Automation</w:t>
      </w:r>
      <w:r w:rsidRPr="0069450D">
        <w:rPr>
          <w:rFonts w:ascii="Times New Roman" w:hAnsi="Times New Roman"/>
          <w:i/>
          <w:color w:val="000000"/>
          <w:sz w:val="20"/>
          <w:szCs w:val="20"/>
          <w:lang w:val="en-GB"/>
        </w:rPr>
        <w:t>.</w:t>
      </w:r>
      <w:r w:rsidRPr="0069450D">
        <w:rPr>
          <w:lang w:val="en-US"/>
        </w:rPr>
        <w:t xml:space="preserve"> </w:t>
      </w:r>
      <w:r w:rsidRPr="0069450D">
        <w:rPr>
          <w:rFonts w:ascii="Times New Roman" w:hAnsi="Times New Roman"/>
          <w:color w:val="000000"/>
          <w:sz w:val="20"/>
          <w:szCs w:val="20"/>
          <w:lang w:val="en-GB"/>
        </w:rPr>
        <w:t>Brookings Institution Press.</w:t>
      </w:r>
      <w:r w:rsidR="0069450D" w:rsidRPr="0069450D">
        <w:rPr>
          <w:lang w:val="en-US"/>
        </w:rPr>
        <w:t xml:space="preserve"> </w:t>
      </w:r>
      <w:hyperlink r:id="rId30" w:history="1">
        <w:r w:rsidR="0069450D" w:rsidRPr="008F7E38">
          <w:rPr>
            <w:rStyle w:val="a3"/>
            <w:rFonts w:ascii="Times New Roman" w:hAnsi="Times New Roman"/>
            <w:sz w:val="20"/>
            <w:szCs w:val="20"/>
            <w:lang w:val="en-GB"/>
          </w:rPr>
          <w:t>http://www.jstor.org/stable/10.7864/j.ctt1vjqp2g</w:t>
        </w:r>
      </w:hyperlink>
    </w:p>
    <w:p w14:paraId="37A66420" w14:textId="77777777" w:rsidR="0069450D" w:rsidRPr="0069450D" w:rsidRDefault="0069450D" w:rsidP="0069450D">
      <w:pPr>
        <w:tabs>
          <w:tab w:val="left" w:pos="426"/>
        </w:tabs>
        <w:spacing w:after="140" w:line="240" w:lineRule="auto"/>
        <w:jc w:val="both"/>
        <w:rPr>
          <w:rFonts w:ascii="Times New Roman" w:hAnsi="Times New Roman"/>
          <w:color w:val="000000"/>
          <w:sz w:val="20"/>
          <w:szCs w:val="20"/>
          <w:lang w:val="en-GB"/>
        </w:rPr>
      </w:pPr>
    </w:p>
    <w:p w14:paraId="7C99A5AF" w14:textId="50E15E58" w:rsidR="00B504D2" w:rsidRPr="00B504D2" w:rsidRDefault="00DB3331" w:rsidP="00ED341F">
      <w:pPr>
        <w:tabs>
          <w:tab w:val="left" w:pos="426"/>
        </w:tabs>
        <w:spacing w:after="140" w:line="240" w:lineRule="auto"/>
        <w:jc w:val="both"/>
        <w:rPr>
          <w:rFonts w:ascii="Times New Roman" w:hAnsi="Times New Roman"/>
          <w:b/>
          <w:bCs/>
          <w:color w:val="000000"/>
          <w:sz w:val="20"/>
          <w:szCs w:val="20"/>
          <w:lang w:val="en-GB"/>
        </w:rPr>
      </w:pPr>
      <w:r>
        <w:rPr>
          <w:rFonts w:ascii="Times New Roman" w:hAnsi="Times New Roman"/>
          <w:b/>
          <w:bCs/>
          <w:color w:val="000000"/>
          <w:sz w:val="20"/>
          <w:szCs w:val="20"/>
          <w:lang w:val="en-GB"/>
        </w:rPr>
        <w:t>Online S</w:t>
      </w:r>
      <w:r w:rsidR="00B504D2" w:rsidRPr="00B504D2">
        <w:rPr>
          <w:rFonts w:ascii="Times New Roman" w:hAnsi="Times New Roman"/>
          <w:b/>
          <w:bCs/>
          <w:color w:val="000000"/>
          <w:sz w:val="20"/>
          <w:szCs w:val="20"/>
          <w:lang w:val="en-GB"/>
        </w:rPr>
        <w:t>ources:</w:t>
      </w:r>
    </w:p>
    <w:p w14:paraId="61F9DA23" w14:textId="02A3EF08" w:rsidR="00B504D2" w:rsidRDefault="00EF7561" w:rsidP="00EF7561">
      <w:pPr>
        <w:pStyle w:val="a8"/>
        <w:numPr>
          <w:ilvl w:val="0"/>
          <w:numId w:val="32"/>
        </w:numPr>
        <w:tabs>
          <w:tab w:val="left" w:pos="426"/>
        </w:tabs>
        <w:spacing w:after="140" w:line="240" w:lineRule="auto"/>
        <w:ind w:left="284" w:hanging="284"/>
        <w:jc w:val="both"/>
        <w:rPr>
          <w:rFonts w:ascii="Times New Roman" w:hAnsi="Times New Roman"/>
          <w:color w:val="000000"/>
          <w:sz w:val="20"/>
          <w:szCs w:val="20"/>
          <w:lang w:val="en-GB"/>
        </w:rPr>
      </w:pPr>
      <w:r w:rsidRPr="00EF7561">
        <w:rPr>
          <w:rFonts w:ascii="Times New Roman" w:hAnsi="Times New Roman"/>
          <w:color w:val="000000"/>
          <w:sz w:val="20"/>
          <w:szCs w:val="20"/>
          <w:lang w:val="en-GB"/>
        </w:rPr>
        <w:t xml:space="preserve">Ouellette, J. (2019). </w:t>
      </w:r>
      <w:r>
        <w:rPr>
          <w:rFonts w:ascii="Times New Roman" w:hAnsi="Times New Roman"/>
          <w:color w:val="000000"/>
          <w:sz w:val="20"/>
          <w:szCs w:val="20"/>
          <w:lang w:val="en-GB"/>
        </w:rPr>
        <w:t>Economic development</w:t>
      </w:r>
      <w:r w:rsidRPr="00EF7561">
        <w:rPr>
          <w:rFonts w:ascii="Times New Roman" w:hAnsi="Times New Roman"/>
          <w:color w:val="000000"/>
          <w:sz w:val="20"/>
          <w:szCs w:val="20"/>
          <w:lang w:val="en-GB"/>
        </w:rPr>
        <w:t xml:space="preserve">. </w:t>
      </w:r>
      <w:r>
        <w:rPr>
          <w:rFonts w:ascii="Times New Roman" w:hAnsi="Times New Roman"/>
          <w:i/>
          <w:iCs/>
          <w:color w:val="000000"/>
          <w:sz w:val="20"/>
          <w:szCs w:val="20"/>
          <w:lang w:val="en-GB"/>
        </w:rPr>
        <w:t>Science</w:t>
      </w:r>
      <w:r w:rsidRPr="00EF7561">
        <w:rPr>
          <w:rFonts w:ascii="Times New Roman" w:hAnsi="Times New Roman"/>
          <w:color w:val="000000"/>
          <w:sz w:val="20"/>
          <w:szCs w:val="20"/>
          <w:lang w:val="en-GB"/>
        </w:rPr>
        <w:t xml:space="preserve">. </w:t>
      </w:r>
      <w:hyperlink r:id="rId31" w:history="1">
        <w:r>
          <w:rPr>
            <w:rStyle w:val="a3"/>
            <w:rFonts w:ascii="Times New Roman" w:hAnsi="Times New Roman"/>
            <w:sz w:val="20"/>
            <w:szCs w:val="20"/>
            <w:lang w:val="en-GB"/>
          </w:rPr>
          <w:t>https://url/</w:t>
        </w:r>
      </w:hyperlink>
    </w:p>
    <w:p w14:paraId="425F9CE3" w14:textId="77777777" w:rsidR="00EF7561" w:rsidRPr="00ED341F" w:rsidRDefault="00EF7561" w:rsidP="00EF7561">
      <w:pPr>
        <w:pStyle w:val="a8"/>
        <w:tabs>
          <w:tab w:val="left" w:pos="426"/>
        </w:tabs>
        <w:spacing w:after="140" w:line="240" w:lineRule="auto"/>
        <w:ind w:left="284"/>
        <w:jc w:val="both"/>
        <w:rPr>
          <w:rFonts w:ascii="Times New Roman" w:hAnsi="Times New Roman"/>
          <w:color w:val="000000"/>
          <w:sz w:val="20"/>
          <w:szCs w:val="20"/>
          <w:lang w:val="en-GB"/>
        </w:rPr>
      </w:pPr>
    </w:p>
    <w:sectPr w:rsidR="00EF7561" w:rsidRPr="00ED341F" w:rsidSect="00540EF1">
      <w:headerReference w:type="even" r:id="rId32"/>
      <w:headerReference w:type="default" r:id="rId33"/>
      <w:footerReference w:type="default" r:id="rId34"/>
      <w:pgSz w:w="11906" w:h="16838"/>
      <w:pgMar w:top="1928" w:right="1418" w:bottom="1928" w:left="1418"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EB56C" w14:textId="77777777" w:rsidR="004220C8" w:rsidRDefault="004220C8" w:rsidP="00F34E5D">
      <w:pPr>
        <w:spacing w:after="0" w:line="240" w:lineRule="auto"/>
      </w:pPr>
      <w:r>
        <w:separator/>
      </w:r>
    </w:p>
  </w:endnote>
  <w:endnote w:type="continuationSeparator" w:id="0">
    <w:p w14:paraId="2FFFAA10" w14:textId="77777777" w:rsidR="004220C8" w:rsidRDefault="004220C8" w:rsidP="00F34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1EDF2" w14:textId="50133997" w:rsidR="008D4C8E" w:rsidRPr="006A5F35" w:rsidRDefault="00CE4196" w:rsidP="00224296">
    <w:pPr>
      <w:pStyle w:val="a9"/>
      <w:jc w:val="center"/>
      <w:rPr>
        <w:rFonts w:ascii="Times New Roman" w:hAnsi="Times New Roman"/>
        <w:i/>
        <w:color w:val="000000" w:themeColor="text1"/>
        <w:sz w:val="24"/>
        <w:lang w:val="en-US"/>
      </w:rPr>
    </w:pPr>
    <w:r w:rsidRPr="006A5F35">
      <w:rPr>
        <w:rFonts w:ascii="Times New Roman" w:hAnsi="Times New Roman"/>
        <w:i/>
        <w:color w:val="000000" w:themeColor="text1"/>
        <w:sz w:val="24"/>
        <w:lang w:val="en-US"/>
      </w:rPr>
      <w:t>Author name surname (</w:t>
    </w:r>
    <w:r w:rsidR="0069450D" w:rsidRPr="0069450D">
      <w:rPr>
        <w:rFonts w:ascii="Times New Roman" w:hAnsi="Times New Roman"/>
        <w:i/>
        <w:color w:val="000000" w:themeColor="text1"/>
        <w:sz w:val="24"/>
        <w:lang w:val="en-GB"/>
      </w:rPr>
      <w:t>Times New Roman</w:t>
    </w:r>
    <w:r w:rsidR="0069450D">
      <w:rPr>
        <w:rFonts w:ascii="Times New Roman" w:hAnsi="Times New Roman"/>
        <w:i/>
        <w:color w:val="000000" w:themeColor="text1"/>
        <w:sz w:val="24"/>
        <w:lang w:val="en-GB"/>
      </w:rPr>
      <w:t>,</w:t>
    </w:r>
    <w:r w:rsidR="0069450D" w:rsidRPr="0069450D">
      <w:rPr>
        <w:rFonts w:ascii="Times New Roman" w:hAnsi="Times New Roman"/>
        <w:i/>
        <w:color w:val="000000" w:themeColor="text1"/>
        <w:sz w:val="24"/>
        <w:lang w:val="en-GB"/>
      </w:rPr>
      <w:t xml:space="preserve"> </w:t>
    </w:r>
    <w:r w:rsidRPr="006A5F35">
      <w:rPr>
        <w:rFonts w:ascii="Times New Roman" w:hAnsi="Times New Roman"/>
        <w:i/>
        <w:color w:val="000000" w:themeColor="text1"/>
        <w:sz w:val="24"/>
        <w:lang w:val="en-US"/>
      </w:rPr>
      <w:t xml:space="preserve">12 </w:t>
    </w:r>
    <w:proofErr w:type="spellStart"/>
    <w:r w:rsidRPr="006A5F35">
      <w:rPr>
        <w:rFonts w:ascii="Times New Roman" w:hAnsi="Times New Roman"/>
        <w:i/>
        <w:color w:val="000000" w:themeColor="text1"/>
        <w:sz w:val="24"/>
        <w:lang w:val="en-US"/>
      </w:rPr>
      <w:t>pt</w:t>
    </w:r>
    <w:proofErr w:type="spellEnd"/>
    <w:r w:rsidRPr="006A5F35">
      <w:rPr>
        <w:rFonts w:ascii="Times New Roman" w:hAnsi="Times New Roman"/>
        <w:i/>
        <w:color w:val="000000" w:themeColor="text1"/>
        <w:sz w:val="24"/>
        <w:lang w:val="en-US"/>
      </w:rPr>
      <w:t>, italic)</w:t>
    </w:r>
  </w:p>
  <w:p w14:paraId="42D24511" w14:textId="77777777" w:rsidR="008D4C8E" w:rsidRPr="006A5F35" w:rsidRDefault="00CE4196" w:rsidP="00224296">
    <w:pPr>
      <w:pStyle w:val="a9"/>
      <w:jc w:val="center"/>
      <w:rPr>
        <w:rFonts w:ascii="Times New Roman" w:hAnsi="Times New Roman"/>
        <w:i/>
        <w:color w:val="000000" w:themeColor="text1"/>
        <w:sz w:val="24"/>
        <w:lang w:val="en-US"/>
      </w:rPr>
    </w:pPr>
    <w:r w:rsidRPr="006A5F35">
      <w:rPr>
        <w:rFonts w:ascii="Times New Roman" w:hAnsi="Times New Roman"/>
        <w:i/>
        <w:color w:val="000000" w:themeColor="text1"/>
        <w:sz w:val="24"/>
        <w:lang w:val="en-US"/>
      </w:rPr>
      <w:t>Virtual Economics, Vol. X, No. X, 20XX</w:t>
    </w:r>
  </w:p>
  <w:p w14:paraId="17B0633D" w14:textId="77777777" w:rsidR="008D4C8E" w:rsidRPr="006A5F35" w:rsidRDefault="008D4C8E">
    <w:pPr>
      <w:pStyle w:val="a9"/>
      <w:rPr>
        <w:rFonts w:ascii="Times New Roman" w:hAnsi="Times New Roman"/>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6A7AA" w14:textId="77777777" w:rsidR="004220C8" w:rsidRDefault="004220C8" w:rsidP="00F34E5D">
      <w:pPr>
        <w:spacing w:after="0" w:line="240" w:lineRule="auto"/>
      </w:pPr>
      <w:r>
        <w:separator/>
      </w:r>
    </w:p>
  </w:footnote>
  <w:footnote w:type="continuationSeparator" w:id="0">
    <w:p w14:paraId="736B7420" w14:textId="77777777" w:rsidR="004220C8" w:rsidRDefault="004220C8" w:rsidP="00F34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225991455"/>
      <w:docPartObj>
        <w:docPartGallery w:val="Page Numbers (Top of Page)"/>
        <w:docPartUnique/>
      </w:docPartObj>
    </w:sdtPr>
    <w:sdtEndPr>
      <w:rPr>
        <w:rStyle w:val="af0"/>
      </w:rPr>
    </w:sdtEndPr>
    <w:sdtContent>
      <w:p w14:paraId="55B873AE" w14:textId="0B027B65" w:rsidR="006A5F35" w:rsidRDefault="006A5F35" w:rsidP="002C4E0D">
        <w:pPr>
          <w:pStyle w:val="a4"/>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end"/>
        </w:r>
      </w:p>
    </w:sdtContent>
  </w:sdt>
  <w:p w14:paraId="747BBD47" w14:textId="77777777" w:rsidR="006A5F35" w:rsidRDefault="006A5F3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2109798052"/>
      <w:docPartObj>
        <w:docPartGallery w:val="Page Numbers (Top of Page)"/>
        <w:docPartUnique/>
      </w:docPartObj>
    </w:sdtPr>
    <w:sdtEndPr>
      <w:rPr>
        <w:rStyle w:val="af0"/>
        <w:b/>
      </w:rPr>
    </w:sdtEndPr>
    <w:sdtContent>
      <w:p w14:paraId="51774CB9" w14:textId="4A24794E" w:rsidR="006A5F35" w:rsidRPr="00D01DB9" w:rsidRDefault="006A5F35" w:rsidP="002C4E0D">
        <w:pPr>
          <w:pStyle w:val="a4"/>
          <w:framePr w:wrap="none" w:vAnchor="text" w:hAnchor="margin" w:xAlign="center" w:y="1"/>
          <w:rPr>
            <w:rStyle w:val="af0"/>
            <w:b/>
          </w:rPr>
        </w:pPr>
        <w:r w:rsidRPr="00D01DB9">
          <w:rPr>
            <w:rStyle w:val="af0"/>
            <w:b/>
          </w:rPr>
          <w:fldChar w:fldCharType="begin"/>
        </w:r>
        <w:r w:rsidRPr="00D01DB9">
          <w:rPr>
            <w:rStyle w:val="af0"/>
            <w:b/>
          </w:rPr>
          <w:instrText xml:space="preserve"> PAGE </w:instrText>
        </w:r>
        <w:r w:rsidRPr="00D01DB9">
          <w:rPr>
            <w:rStyle w:val="af0"/>
            <w:b/>
          </w:rPr>
          <w:fldChar w:fldCharType="separate"/>
        </w:r>
        <w:r w:rsidR="00D016A7">
          <w:rPr>
            <w:rStyle w:val="af0"/>
            <w:b/>
            <w:noProof/>
          </w:rPr>
          <w:t>7</w:t>
        </w:r>
        <w:r w:rsidRPr="00D01DB9">
          <w:rPr>
            <w:rStyle w:val="af0"/>
            <w:b/>
          </w:rPr>
          <w:fldChar w:fldCharType="end"/>
        </w:r>
      </w:p>
    </w:sdtContent>
  </w:sdt>
  <w:sdt>
    <w:sdtPr>
      <w:rPr>
        <w:b/>
      </w:rPr>
      <w:id w:val="-13998854"/>
      <w:docPartObj>
        <w:docPartGallery w:val="Page Numbers (Top of Page)"/>
        <w:docPartUnique/>
      </w:docPartObj>
    </w:sdtPr>
    <w:sdtEndPr>
      <w:rPr>
        <w:i/>
        <w:color w:val="000000" w:themeColor="text1"/>
      </w:rPr>
    </w:sdtEndPr>
    <w:sdtContent>
      <w:p w14:paraId="6180DFA5" w14:textId="533AB2A4" w:rsidR="008D4C8E" w:rsidRPr="006A5F35" w:rsidRDefault="008D4C8E" w:rsidP="00224296">
        <w:pPr>
          <w:pStyle w:val="a4"/>
          <w:jc w:val="center"/>
          <w:rPr>
            <w:color w:val="000000" w:themeColor="text1"/>
            <w:lang w:val="en-GB"/>
          </w:rPr>
        </w:pPr>
      </w:p>
      <w:p w14:paraId="2810AB50" w14:textId="77777777" w:rsidR="008D4C8E" w:rsidRPr="006A5F35" w:rsidRDefault="005333CF" w:rsidP="00116D19">
        <w:pPr>
          <w:pStyle w:val="a4"/>
          <w:jc w:val="both"/>
          <w:rPr>
            <w:b/>
            <w:i/>
            <w:color w:val="000000" w:themeColor="text1"/>
            <w:lang w:val="en-US"/>
          </w:rPr>
        </w:pPr>
        <w:hyperlink r:id="rId1" w:history="1">
          <w:r w:rsidR="008D4C8E" w:rsidRPr="006A5F35">
            <w:rPr>
              <w:rStyle w:val="a3"/>
              <w:b/>
              <w:i/>
              <w:color w:val="000000" w:themeColor="text1"/>
              <w:sz w:val="22"/>
              <w:szCs w:val="22"/>
              <w:u w:val="none"/>
              <w:lang w:val="en-US"/>
            </w:rPr>
            <w:t>www.virtual-economics.eu</w:t>
          </w:r>
        </w:hyperlink>
        <w:r w:rsidR="008D4C8E" w:rsidRPr="006A5F35">
          <w:rPr>
            <w:i/>
            <w:color w:val="000000" w:themeColor="text1"/>
            <w:lang w:val="en-US"/>
          </w:rPr>
          <w:t xml:space="preserve">                         </w:t>
        </w:r>
        <w:r w:rsidR="005F63DC" w:rsidRPr="006A5F35">
          <w:rPr>
            <w:i/>
            <w:color w:val="000000" w:themeColor="text1"/>
            <w:lang w:val="en-US"/>
          </w:rPr>
          <w:t xml:space="preserve">                              </w:t>
        </w:r>
        <w:r w:rsidR="008D4C8E" w:rsidRPr="006A5F35">
          <w:rPr>
            <w:i/>
            <w:color w:val="000000" w:themeColor="text1"/>
            <w:lang w:val="en-US"/>
          </w:rPr>
          <w:t xml:space="preserve">                         </w:t>
        </w:r>
        <w:r w:rsidR="008D4C8E" w:rsidRPr="006A5F35">
          <w:rPr>
            <w:b/>
            <w:color w:val="000000" w:themeColor="text1"/>
            <w:sz w:val="18"/>
            <w:szCs w:val="18"/>
            <w:lang w:val="en-US"/>
          </w:rPr>
          <w:t xml:space="preserve">ISSN 2657-4047 </w:t>
        </w:r>
        <w:r w:rsidR="008D4C8E" w:rsidRPr="006A5F35">
          <w:rPr>
            <w:b/>
            <w:i/>
            <w:color w:val="000000" w:themeColor="text1"/>
            <w:sz w:val="18"/>
            <w:szCs w:val="18"/>
            <w:lang w:val="en-US"/>
          </w:rPr>
          <w:t>(online)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1.4pt;height:11.4pt" o:bullet="t">
        <v:imagedata r:id="rId1" o:title=""/>
      </v:shape>
    </w:pict>
  </w:numPicBullet>
  <w:abstractNum w:abstractNumId="0">
    <w:nsid w:val="019F534C"/>
    <w:multiLevelType w:val="hybridMultilevel"/>
    <w:tmpl w:val="C9F435C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077969C9"/>
    <w:multiLevelType w:val="hybridMultilevel"/>
    <w:tmpl w:val="7170317E"/>
    <w:lvl w:ilvl="0" w:tplc="80BC3C8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0A767A7E"/>
    <w:multiLevelType w:val="hybridMultilevel"/>
    <w:tmpl w:val="F2123E0E"/>
    <w:lvl w:ilvl="0" w:tplc="23A02B92">
      <w:start w:val="3"/>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A910810"/>
    <w:multiLevelType w:val="hybridMultilevel"/>
    <w:tmpl w:val="04AECEE4"/>
    <w:lvl w:ilvl="0" w:tplc="23A02B92">
      <w:start w:val="3"/>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61604AC"/>
    <w:multiLevelType w:val="hybridMultilevel"/>
    <w:tmpl w:val="F43891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8787990"/>
    <w:multiLevelType w:val="hybridMultilevel"/>
    <w:tmpl w:val="A6B2696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1AEA4750"/>
    <w:multiLevelType w:val="hybridMultilevel"/>
    <w:tmpl w:val="1F962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86515F"/>
    <w:multiLevelType w:val="hybridMultilevel"/>
    <w:tmpl w:val="3B1AB4D0"/>
    <w:lvl w:ilvl="0" w:tplc="4244A7C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851B77"/>
    <w:multiLevelType w:val="hybridMultilevel"/>
    <w:tmpl w:val="B360058E"/>
    <w:lvl w:ilvl="0" w:tplc="4B52ED74">
      <w:start w:val="1"/>
      <w:numFmt w:val="decimal"/>
      <w:lvlText w:val="%1."/>
      <w:lvlJc w:val="left"/>
      <w:pPr>
        <w:ind w:left="106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35C2E24"/>
    <w:multiLevelType w:val="hybridMultilevel"/>
    <w:tmpl w:val="E70661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36A6516"/>
    <w:multiLevelType w:val="hybridMultilevel"/>
    <w:tmpl w:val="E70661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7C55C69"/>
    <w:multiLevelType w:val="hybridMultilevel"/>
    <w:tmpl w:val="F49EE3E2"/>
    <w:lvl w:ilvl="0" w:tplc="23A02B92">
      <w:start w:val="3"/>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9F67335"/>
    <w:multiLevelType w:val="hybridMultilevel"/>
    <w:tmpl w:val="5D40C58C"/>
    <w:lvl w:ilvl="0" w:tplc="4244A7C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D42023"/>
    <w:multiLevelType w:val="hybridMultilevel"/>
    <w:tmpl w:val="E70661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DD62E7D"/>
    <w:multiLevelType w:val="hybridMultilevel"/>
    <w:tmpl w:val="614C320A"/>
    <w:lvl w:ilvl="0" w:tplc="23A02B92">
      <w:start w:val="3"/>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3CB230C"/>
    <w:multiLevelType w:val="hybridMultilevel"/>
    <w:tmpl w:val="E70661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A0F0FE4"/>
    <w:multiLevelType w:val="hybridMultilevel"/>
    <w:tmpl w:val="A984A8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AE534D3"/>
    <w:multiLevelType w:val="hybridMultilevel"/>
    <w:tmpl w:val="A1163816"/>
    <w:lvl w:ilvl="0" w:tplc="23A02B92">
      <w:start w:val="3"/>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D743CE4"/>
    <w:multiLevelType w:val="hybridMultilevel"/>
    <w:tmpl w:val="FC3085AE"/>
    <w:lvl w:ilvl="0" w:tplc="23A02B92">
      <w:start w:val="3"/>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3E4D625A"/>
    <w:multiLevelType w:val="hybridMultilevel"/>
    <w:tmpl w:val="D690CD94"/>
    <w:lvl w:ilvl="0" w:tplc="23A02B92">
      <w:start w:val="3"/>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43D15BFC"/>
    <w:multiLevelType w:val="hybridMultilevel"/>
    <w:tmpl w:val="20E65D3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64217E6"/>
    <w:multiLevelType w:val="hybridMultilevel"/>
    <w:tmpl w:val="B0869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E80500"/>
    <w:multiLevelType w:val="hybridMultilevel"/>
    <w:tmpl w:val="3FB2F3E2"/>
    <w:lvl w:ilvl="0" w:tplc="4B52ED7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60392C9A"/>
    <w:multiLevelType w:val="hybridMultilevel"/>
    <w:tmpl w:val="09321402"/>
    <w:lvl w:ilvl="0" w:tplc="BF94026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8518B3"/>
    <w:multiLevelType w:val="multilevel"/>
    <w:tmpl w:val="8B92F9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60A3200D"/>
    <w:multiLevelType w:val="hybridMultilevel"/>
    <w:tmpl w:val="E70661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46F3F75"/>
    <w:multiLevelType w:val="hybridMultilevel"/>
    <w:tmpl w:val="A6B2696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nsid w:val="6925081D"/>
    <w:multiLevelType w:val="hybridMultilevel"/>
    <w:tmpl w:val="EBE2CCD0"/>
    <w:lvl w:ilvl="0" w:tplc="040E0A0C">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9AB25D4"/>
    <w:multiLevelType w:val="hybridMultilevel"/>
    <w:tmpl w:val="C6C28A3A"/>
    <w:lvl w:ilvl="0" w:tplc="23A02B92">
      <w:start w:val="3"/>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6CB114B0"/>
    <w:multiLevelType w:val="hybridMultilevel"/>
    <w:tmpl w:val="5B4A95BE"/>
    <w:lvl w:ilvl="0" w:tplc="7994C9E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6FF313DA"/>
    <w:multiLevelType w:val="hybridMultilevel"/>
    <w:tmpl w:val="09067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70FA792C"/>
    <w:multiLevelType w:val="hybridMultilevel"/>
    <w:tmpl w:val="673A8126"/>
    <w:lvl w:ilvl="0" w:tplc="025CE1EA">
      <w:start w:val="1"/>
      <w:numFmt w:val="decimal"/>
      <w:lvlText w:val="%1."/>
      <w:lvlJc w:val="left"/>
      <w:pPr>
        <w:ind w:left="1069" w:hanging="360"/>
      </w:pPr>
      <w:rPr>
        <w:rFonts w:cs="Times New Roman" w:hint="default"/>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32">
    <w:nsid w:val="71F7590B"/>
    <w:multiLevelType w:val="hybridMultilevel"/>
    <w:tmpl w:val="90EE691A"/>
    <w:lvl w:ilvl="0" w:tplc="23A02B92">
      <w:start w:val="3"/>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6F033F3"/>
    <w:multiLevelType w:val="hybridMultilevel"/>
    <w:tmpl w:val="71509D70"/>
    <w:lvl w:ilvl="0" w:tplc="23A02B92">
      <w:start w:val="3"/>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7B3F733F"/>
    <w:multiLevelType w:val="hybridMultilevel"/>
    <w:tmpl w:val="F544C61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0"/>
  </w:num>
  <w:num w:numId="2">
    <w:abstractNumId w:val="24"/>
  </w:num>
  <w:num w:numId="3">
    <w:abstractNumId w:val="16"/>
  </w:num>
  <w:num w:numId="4">
    <w:abstractNumId w:val="5"/>
  </w:num>
  <w:num w:numId="5">
    <w:abstractNumId w:val="31"/>
  </w:num>
  <w:num w:numId="6">
    <w:abstractNumId w:val="26"/>
  </w:num>
  <w:num w:numId="7">
    <w:abstractNumId w:val="20"/>
  </w:num>
  <w:num w:numId="8">
    <w:abstractNumId w:val="4"/>
  </w:num>
  <w:num w:numId="9">
    <w:abstractNumId w:val="1"/>
  </w:num>
  <w:num w:numId="10">
    <w:abstractNumId w:val="22"/>
  </w:num>
  <w:num w:numId="11">
    <w:abstractNumId w:val="8"/>
  </w:num>
  <w:num w:numId="12">
    <w:abstractNumId w:val="29"/>
  </w:num>
  <w:num w:numId="13">
    <w:abstractNumId w:val="34"/>
  </w:num>
  <w:num w:numId="14">
    <w:abstractNumId w:val="18"/>
  </w:num>
  <w:num w:numId="15">
    <w:abstractNumId w:val="19"/>
  </w:num>
  <w:num w:numId="16">
    <w:abstractNumId w:val="3"/>
  </w:num>
  <w:num w:numId="17">
    <w:abstractNumId w:val="17"/>
  </w:num>
  <w:num w:numId="18">
    <w:abstractNumId w:val="2"/>
  </w:num>
  <w:num w:numId="19">
    <w:abstractNumId w:val="14"/>
  </w:num>
  <w:num w:numId="20">
    <w:abstractNumId w:val="28"/>
  </w:num>
  <w:num w:numId="21">
    <w:abstractNumId w:val="33"/>
  </w:num>
  <w:num w:numId="22">
    <w:abstractNumId w:val="32"/>
  </w:num>
  <w:num w:numId="23">
    <w:abstractNumId w:val="11"/>
  </w:num>
  <w:num w:numId="24">
    <w:abstractNumId w:val="6"/>
  </w:num>
  <w:num w:numId="25">
    <w:abstractNumId w:val="21"/>
  </w:num>
  <w:num w:numId="26">
    <w:abstractNumId w:val="7"/>
  </w:num>
  <w:num w:numId="27">
    <w:abstractNumId w:val="27"/>
  </w:num>
  <w:num w:numId="28">
    <w:abstractNumId w:val="10"/>
  </w:num>
  <w:num w:numId="29">
    <w:abstractNumId w:val="15"/>
  </w:num>
  <w:num w:numId="30">
    <w:abstractNumId w:val="30"/>
  </w:num>
  <w:num w:numId="31">
    <w:abstractNumId w:val="25"/>
  </w:num>
  <w:num w:numId="32">
    <w:abstractNumId w:val="9"/>
  </w:num>
  <w:num w:numId="33">
    <w:abstractNumId w:val="12"/>
  </w:num>
  <w:num w:numId="34">
    <w:abstractNumId w:val="2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embedSystemFonts/>
  <w:hideSpellingError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4D"/>
    <w:rsid w:val="0000124D"/>
    <w:rsid w:val="000023EB"/>
    <w:rsid w:val="00002C1E"/>
    <w:rsid w:val="000030A9"/>
    <w:rsid w:val="00003161"/>
    <w:rsid w:val="00003A2E"/>
    <w:rsid w:val="00005529"/>
    <w:rsid w:val="000068AF"/>
    <w:rsid w:val="00006D50"/>
    <w:rsid w:val="00006EE2"/>
    <w:rsid w:val="000078A4"/>
    <w:rsid w:val="00007CA2"/>
    <w:rsid w:val="000100A9"/>
    <w:rsid w:val="000100AF"/>
    <w:rsid w:val="00010964"/>
    <w:rsid w:val="000148EB"/>
    <w:rsid w:val="00014E13"/>
    <w:rsid w:val="000153D8"/>
    <w:rsid w:val="00015409"/>
    <w:rsid w:val="00015D58"/>
    <w:rsid w:val="00017526"/>
    <w:rsid w:val="00017EC4"/>
    <w:rsid w:val="0002125F"/>
    <w:rsid w:val="00024231"/>
    <w:rsid w:val="00024999"/>
    <w:rsid w:val="00024D54"/>
    <w:rsid w:val="0002739A"/>
    <w:rsid w:val="0002777E"/>
    <w:rsid w:val="00027B15"/>
    <w:rsid w:val="000304A2"/>
    <w:rsid w:val="000310BE"/>
    <w:rsid w:val="00031310"/>
    <w:rsid w:val="000329C1"/>
    <w:rsid w:val="00033CA1"/>
    <w:rsid w:val="00034011"/>
    <w:rsid w:val="0003437E"/>
    <w:rsid w:val="000347E8"/>
    <w:rsid w:val="00034B7B"/>
    <w:rsid w:val="00034DC1"/>
    <w:rsid w:val="00034ECD"/>
    <w:rsid w:val="00034F42"/>
    <w:rsid w:val="00034FDE"/>
    <w:rsid w:val="0003795F"/>
    <w:rsid w:val="00037A05"/>
    <w:rsid w:val="00040556"/>
    <w:rsid w:val="00042C1D"/>
    <w:rsid w:val="000434AF"/>
    <w:rsid w:val="00051692"/>
    <w:rsid w:val="0005554D"/>
    <w:rsid w:val="00055A5F"/>
    <w:rsid w:val="000570D6"/>
    <w:rsid w:val="00057369"/>
    <w:rsid w:val="00060402"/>
    <w:rsid w:val="00061417"/>
    <w:rsid w:val="00061553"/>
    <w:rsid w:val="0006193B"/>
    <w:rsid w:val="00063008"/>
    <w:rsid w:val="00063CBD"/>
    <w:rsid w:val="000642AD"/>
    <w:rsid w:val="000657E2"/>
    <w:rsid w:val="00066372"/>
    <w:rsid w:val="00066DDA"/>
    <w:rsid w:val="00067880"/>
    <w:rsid w:val="00067EB4"/>
    <w:rsid w:val="00067F10"/>
    <w:rsid w:val="000702A0"/>
    <w:rsid w:val="000703AF"/>
    <w:rsid w:val="00070CCB"/>
    <w:rsid w:val="00076E66"/>
    <w:rsid w:val="00077A67"/>
    <w:rsid w:val="00080655"/>
    <w:rsid w:val="000807C7"/>
    <w:rsid w:val="0008105D"/>
    <w:rsid w:val="00082028"/>
    <w:rsid w:val="00082DD0"/>
    <w:rsid w:val="00082DFC"/>
    <w:rsid w:val="00082F4B"/>
    <w:rsid w:val="00085901"/>
    <w:rsid w:val="00085E05"/>
    <w:rsid w:val="00085FA1"/>
    <w:rsid w:val="000900EC"/>
    <w:rsid w:val="0009046C"/>
    <w:rsid w:val="000909E9"/>
    <w:rsid w:val="00090F10"/>
    <w:rsid w:val="00091947"/>
    <w:rsid w:val="000929F0"/>
    <w:rsid w:val="000941BD"/>
    <w:rsid w:val="00094EBB"/>
    <w:rsid w:val="00095EB0"/>
    <w:rsid w:val="00096FF0"/>
    <w:rsid w:val="000972C2"/>
    <w:rsid w:val="00097C87"/>
    <w:rsid w:val="000A09CB"/>
    <w:rsid w:val="000A20DA"/>
    <w:rsid w:val="000A3C78"/>
    <w:rsid w:val="000A3FE6"/>
    <w:rsid w:val="000A4290"/>
    <w:rsid w:val="000A43B1"/>
    <w:rsid w:val="000A5119"/>
    <w:rsid w:val="000A5202"/>
    <w:rsid w:val="000A6314"/>
    <w:rsid w:val="000A6CB4"/>
    <w:rsid w:val="000A7B7F"/>
    <w:rsid w:val="000B1504"/>
    <w:rsid w:val="000B1935"/>
    <w:rsid w:val="000B342E"/>
    <w:rsid w:val="000B350B"/>
    <w:rsid w:val="000B44EB"/>
    <w:rsid w:val="000B624A"/>
    <w:rsid w:val="000C23C9"/>
    <w:rsid w:val="000C2F59"/>
    <w:rsid w:val="000C38B6"/>
    <w:rsid w:val="000C4756"/>
    <w:rsid w:val="000C6611"/>
    <w:rsid w:val="000C74B6"/>
    <w:rsid w:val="000D0691"/>
    <w:rsid w:val="000D26C6"/>
    <w:rsid w:val="000D3641"/>
    <w:rsid w:val="000D3785"/>
    <w:rsid w:val="000D380C"/>
    <w:rsid w:val="000D525C"/>
    <w:rsid w:val="000D5600"/>
    <w:rsid w:val="000D58DE"/>
    <w:rsid w:val="000D5B7A"/>
    <w:rsid w:val="000D5BE3"/>
    <w:rsid w:val="000D6ECA"/>
    <w:rsid w:val="000D706E"/>
    <w:rsid w:val="000E018F"/>
    <w:rsid w:val="000E0D21"/>
    <w:rsid w:val="000E0EF1"/>
    <w:rsid w:val="000E1C17"/>
    <w:rsid w:val="000E4676"/>
    <w:rsid w:val="000E6E91"/>
    <w:rsid w:val="000E75CC"/>
    <w:rsid w:val="000F1727"/>
    <w:rsid w:val="000F3907"/>
    <w:rsid w:val="000F432C"/>
    <w:rsid w:val="000F552F"/>
    <w:rsid w:val="000F5691"/>
    <w:rsid w:val="000F5C68"/>
    <w:rsid w:val="00101C48"/>
    <w:rsid w:val="00105056"/>
    <w:rsid w:val="0011094A"/>
    <w:rsid w:val="00111AFA"/>
    <w:rsid w:val="00111DA6"/>
    <w:rsid w:val="00112112"/>
    <w:rsid w:val="0011266B"/>
    <w:rsid w:val="00112DC7"/>
    <w:rsid w:val="00114899"/>
    <w:rsid w:val="001161A1"/>
    <w:rsid w:val="001167C0"/>
    <w:rsid w:val="00116D19"/>
    <w:rsid w:val="0012073F"/>
    <w:rsid w:val="0012081B"/>
    <w:rsid w:val="00120D5E"/>
    <w:rsid w:val="001214E5"/>
    <w:rsid w:val="00122BC9"/>
    <w:rsid w:val="001231C0"/>
    <w:rsid w:val="001252E0"/>
    <w:rsid w:val="00127730"/>
    <w:rsid w:val="001321CC"/>
    <w:rsid w:val="00132231"/>
    <w:rsid w:val="00133E9E"/>
    <w:rsid w:val="00135610"/>
    <w:rsid w:val="00135FEF"/>
    <w:rsid w:val="0013751E"/>
    <w:rsid w:val="00137F4C"/>
    <w:rsid w:val="001402BE"/>
    <w:rsid w:val="00140CAA"/>
    <w:rsid w:val="00140DFF"/>
    <w:rsid w:val="0014263D"/>
    <w:rsid w:val="00143496"/>
    <w:rsid w:val="00144F36"/>
    <w:rsid w:val="00145EB1"/>
    <w:rsid w:val="0014714D"/>
    <w:rsid w:val="00150D40"/>
    <w:rsid w:val="00151669"/>
    <w:rsid w:val="001522C1"/>
    <w:rsid w:val="0015428D"/>
    <w:rsid w:val="00154690"/>
    <w:rsid w:val="00155674"/>
    <w:rsid w:val="00155E98"/>
    <w:rsid w:val="00160EC2"/>
    <w:rsid w:val="001617FB"/>
    <w:rsid w:val="001628B6"/>
    <w:rsid w:val="00162F9D"/>
    <w:rsid w:val="0016358B"/>
    <w:rsid w:val="001665B9"/>
    <w:rsid w:val="0016693E"/>
    <w:rsid w:val="00167408"/>
    <w:rsid w:val="00172196"/>
    <w:rsid w:val="001722C8"/>
    <w:rsid w:val="001728C1"/>
    <w:rsid w:val="00172D61"/>
    <w:rsid w:val="00173F7C"/>
    <w:rsid w:val="00174B4E"/>
    <w:rsid w:val="00175B19"/>
    <w:rsid w:val="0017694B"/>
    <w:rsid w:val="0017714C"/>
    <w:rsid w:val="0017739C"/>
    <w:rsid w:val="00180C8F"/>
    <w:rsid w:val="001822CB"/>
    <w:rsid w:val="00182559"/>
    <w:rsid w:val="00182E2E"/>
    <w:rsid w:val="001835FA"/>
    <w:rsid w:val="00183BE1"/>
    <w:rsid w:val="00185270"/>
    <w:rsid w:val="00185851"/>
    <w:rsid w:val="0018604C"/>
    <w:rsid w:val="001865EE"/>
    <w:rsid w:val="0018716F"/>
    <w:rsid w:val="001872E6"/>
    <w:rsid w:val="001873DA"/>
    <w:rsid w:val="00190D00"/>
    <w:rsid w:val="00192702"/>
    <w:rsid w:val="00192914"/>
    <w:rsid w:val="00192D10"/>
    <w:rsid w:val="00193515"/>
    <w:rsid w:val="001956B9"/>
    <w:rsid w:val="0019582F"/>
    <w:rsid w:val="0019614B"/>
    <w:rsid w:val="00196787"/>
    <w:rsid w:val="001A1243"/>
    <w:rsid w:val="001A40E4"/>
    <w:rsid w:val="001A45BA"/>
    <w:rsid w:val="001A4C0A"/>
    <w:rsid w:val="001A7601"/>
    <w:rsid w:val="001A7F67"/>
    <w:rsid w:val="001B0278"/>
    <w:rsid w:val="001B0805"/>
    <w:rsid w:val="001B0CF2"/>
    <w:rsid w:val="001B1775"/>
    <w:rsid w:val="001B1E33"/>
    <w:rsid w:val="001B242C"/>
    <w:rsid w:val="001B248C"/>
    <w:rsid w:val="001B5289"/>
    <w:rsid w:val="001B65F0"/>
    <w:rsid w:val="001B76DA"/>
    <w:rsid w:val="001B79AD"/>
    <w:rsid w:val="001C0859"/>
    <w:rsid w:val="001C1751"/>
    <w:rsid w:val="001C19C2"/>
    <w:rsid w:val="001C2E4E"/>
    <w:rsid w:val="001C671E"/>
    <w:rsid w:val="001D247D"/>
    <w:rsid w:val="001D30FB"/>
    <w:rsid w:val="001D385B"/>
    <w:rsid w:val="001D5E8D"/>
    <w:rsid w:val="001D6E70"/>
    <w:rsid w:val="001E1C76"/>
    <w:rsid w:val="001E3D30"/>
    <w:rsid w:val="001E3FF2"/>
    <w:rsid w:val="001E629D"/>
    <w:rsid w:val="001E6841"/>
    <w:rsid w:val="001E6C2E"/>
    <w:rsid w:val="001E71A1"/>
    <w:rsid w:val="001E7611"/>
    <w:rsid w:val="001E77DF"/>
    <w:rsid w:val="001F0366"/>
    <w:rsid w:val="001F5365"/>
    <w:rsid w:val="001F6C9D"/>
    <w:rsid w:val="001F7CBC"/>
    <w:rsid w:val="001F7FCE"/>
    <w:rsid w:val="0020021F"/>
    <w:rsid w:val="00200984"/>
    <w:rsid w:val="00200A40"/>
    <w:rsid w:val="00201114"/>
    <w:rsid w:val="00201B84"/>
    <w:rsid w:val="002031F2"/>
    <w:rsid w:val="00204072"/>
    <w:rsid w:val="00204413"/>
    <w:rsid w:val="00204EE2"/>
    <w:rsid w:val="00205024"/>
    <w:rsid w:val="00205BB9"/>
    <w:rsid w:val="00205C4C"/>
    <w:rsid w:val="00205E89"/>
    <w:rsid w:val="00206277"/>
    <w:rsid w:val="002069CE"/>
    <w:rsid w:val="00207233"/>
    <w:rsid w:val="00207853"/>
    <w:rsid w:val="0021301B"/>
    <w:rsid w:val="0021343A"/>
    <w:rsid w:val="00216937"/>
    <w:rsid w:val="002201D2"/>
    <w:rsid w:val="002211FD"/>
    <w:rsid w:val="0022161B"/>
    <w:rsid w:val="002216A4"/>
    <w:rsid w:val="0022367F"/>
    <w:rsid w:val="002236E6"/>
    <w:rsid w:val="00223FC0"/>
    <w:rsid w:val="00224296"/>
    <w:rsid w:val="002249D6"/>
    <w:rsid w:val="00226B1C"/>
    <w:rsid w:val="002272CC"/>
    <w:rsid w:val="0023265C"/>
    <w:rsid w:val="0023287E"/>
    <w:rsid w:val="002328A0"/>
    <w:rsid w:val="002378BF"/>
    <w:rsid w:val="00237A37"/>
    <w:rsid w:val="00240F31"/>
    <w:rsid w:val="00241FCD"/>
    <w:rsid w:val="0024214C"/>
    <w:rsid w:val="00244999"/>
    <w:rsid w:val="00245B40"/>
    <w:rsid w:val="002473AA"/>
    <w:rsid w:val="00247B7B"/>
    <w:rsid w:val="0025039B"/>
    <w:rsid w:val="00250DEF"/>
    <w:rsid w:val="00251601"/>
    <w:rsid w:val="0025245A"/>
    <w:rsid w:val="0025317B"/>
    <w:rsid w:val="00256CC4"/>
    <w:rsid w:val="00260DE2"/>
    <w:rsid w:val="00260F4D"/>
    <w:rsid w:val="00262493"/>
    <w:rsid w:val="00262FAB"/>
    <w:rsid w:val="00263205"/>
    <w:rsid w:val="00264589"/>
    <w:rsid w:val="0026519D"/>
    <w:rsid w:val="00265E76"/>
    <w:rsid w:val="00266615"/>
    <w:rsid w:val="00272650"/>
    <w:rsid w:val="00272D42"/>
    <w:rsid w:val="00273094"/>
    <w:rsid w:val="002733BD"/>
    <w:rsid w:val="002740F6"/>
    <w:rsid w:val="002741AF"/>
    <w:rsid w:val="0027489C"/>
    <w:rsid w:val="002752AB"/>
    <w:rsid w:val="00275592"/>
    <w:rsid w:val="00277297"/>
    <w:rsid w:val="002801DB"/>
    <w:rsid w:val="00281462"/>
    <w:rsid w:val="0028166C"/>
    <w:rsid w:val="002823A3"/>
    <w:rsid w:val="00282AAF"/>
    <w:rsid w:val="00283E1A"/>
    <w:rsid w:val="00285668"/>
    <w:rsid w:val="0028700E"/>
    <w:rsid w:val="00290672"/>
    <w:rsid w:val="00290DFF"/>
    <w:rsid w:val="00291343"/>
    <w:rsid w:val="0029175A"/>
    <w:rsid w:val="00291C53"/>
    <w:rsid w:val="00292797"/>
    <w:rsid w:val="002928B1"/>
    <w:rsid w:val="00295BCE"/>
    <w:rsid w:val="002975B4"/>
    <w:rsid w:val="002A0A16"/>
    <w:rsid w:val="002A2471"/>
    <w:rsid w:val="002A3349"/>
    <w:rsid w:val="002A463A"/>
    <w:rsid w:val="002A5056"/>
    <w:rsid w:val="002A5CCA"/>
    <w:rsid w:val="002A5EC4"/>
    <w:rsid w:val="002B0802"/>
    <w:rsid w:val="002B0C08"/>
    <w:rsid w:val="002B4610"/>
    <w:rsid w:val="002B4E4B"/>
    <w:rsid w:val="002C0054"/>
    <w:rsid w:val="002C030F"/>
    <w:rsid w:val="002C3B8B"/>
    <w:rsid w:val="002C4C53"/>
    <w:rsid w:val="002C58E7"/>
    <w:rsid w:val="002C761B"/>
    <w:rsid w:val="002D1235"/>
    <w:rsid w:val="002D369D"/>
    <w:rsid w:val="002D460A"/>
    <w:rsid w:val="002D49F5"/>
    <w:rsid w:val="002D52DF"/>
    <w:rsid w:val="002D646E"/>
    <w:rsid w:val="002E0294"/>
    <w:rsid w:val="002E09A4"/>
    <w:rsid w:val="002E09AC"/>
    <w:rsid w:val="002E0E9A"/>
    <w:rsid w:val="002E0F1C"/>
    <w:rsid w:val="002E3518"/>
    <w:rsid w:val="002E54D5"/>
    <w:rsid w:val="002E5A28"/>
    <w:rsid w:val="002E6414"/>
    <w:rsid w:val="002F0C55"/>
    <w:rsid w:val="002F0D86"/>
    <w:rsid w:val="002F2A7E"/>
    <w:rsid w:val="002F3E09"/>
    <w:rsid w:val="002F534B"/>
    <w:rsid w:val="002F7D0A"/>
    <w:rsid w:val="002F7D68"/>
    <w:rsid w:val="00300ECA"/>
    <w:rsid w:val="00301475"/>
    <w:rsid w:val="003040F6"/>
    <w:rsid w:val="00305699"/>
    <w:rsid w:val="00305826"/>
    <w:rsid w:val="00305A05"/>
    <w:rsid w:val="00306AC1"/>
    <w:rsid w:val="003075D9"/>
    <w:rsid w:val="00307B82"/>
    <w:rsid w:val="003140BD"/>
    <w:rsid w:val="00315716"/>
    <w:rsid w:val="00316DF9"/>
    <w:rsid w:val="00317F57"/>
    <w:rsid w:val="00321F9A"/>
    <w:rsid w:val="00324398"/>
    <w:rsid w:val="00325615"/>
    <w:rsid w:val="00327E54"/>
    <w:rsid w:val="00332C99"/>
    <w:rsid w:val="00333053"/>
    <w:rsid w:val="003340FE"/>
    <w:rsid w:val="00334167"/>
    <w:rsid w:val="00334638"/>
    <w:rsid w:val="00335C74"/>
    <w:rsid w:val="00336D3A"/>
    <w:rsid w:val="003376C9"/>
    <w:rsid w:val="0034028C"/>
    <w:rsid w:val="00340F44"/>
    <w:rsid w:val="003419D8"/>
    <w:rsid w:val="00341ED2"/>
    <w:rsid w:val="00344881"/>
    <w:rsid w:val="00345144"/>
    <w:rsid w:val="00345419"/>
    <w:rsid w:val="00345F77"/>
    <w:rsid w:val="003462A4"/>
    <w:rsid w:val="003530E7"/>
    <w:rsid w:val="003535E9"/>
    <w:rsid w:val="00354999"/>
    <w:rsid w:val="00354DB8"/>
    <w:rsid w:val="0035584A"/>
    <w:rsid w:val="00355CD3"/>
    <w:rsid w:val="00357032"/>
    <w:rsid w:val="0035770E"/>
    <w:rsid w:val="003604AA"/>
    <w:rsid w:val="003615A5"/>
    <w:rsid w:val="00361EDC"/>
    <w:rsid w:val="003632CE"/>
    <w:rsid w:val="003633D9"/>
    <w:rsid w:val="003655F0"/>
    <w:rsid w:val="00365CE7"/>
    <w:rsid w:val="003663B4"/>
    <w:rsid w:val="003676EE"/>
    <w:rsid w:val="00371F33"/>
    <w:rsid w:val="0037338B"/>
    <w:rsid w:val="00373A87"/>
    <w:rsid w:val="00380A9F"/>
    <w:rsid w:val="00380DD2"/>
    <w:rsid w:val="003825EC"/>
    <w:rsid w:val="00382BC4"/>
    <w:rsid w:val="00386549"/>
    <w:rsid w:val="00386848"/>
    <w:rsid w:val="0038693E"/>
    <w:rsid w:val="003919DC"/>
    <w:rsid w:val="00392D5D"/>
    <w:rsid w:val="003930CA"/>
    <w:rsid w:val="003938CB"/>
    <w:rsid w:val="00393E0C"/>
    <w:rsid w:val="00394A8C"/>
    <w:rsid w:val="003958A0"/>
    <w:rsid w:val="00396843"/>
    <w:rsid w:val="00396F03"/>
    <w:rsid w:val="00396FDD"/>
    <w:rsid w:val="003A02F2"/>
    <w:rsid w:val="003A1795"/>
    <w:rsid w:val="003A20B4"/>
    <w:rsid w:val="003A28FA"/>
    <w:rsid w:val="003A4936"/>
    <w:rsid w:val="003A66B6"/>
    <w:rsid w:val="003A684C"/>
    <w:rsid w:val="003B0C5D"/>
    <w:rsid w:val="003B114B"/>
    <w:rsid w:val="003B36FE"/>
    <w:rsid w:val="003B498F"/>
    <w:rsid w:val="003B6036"/>
    <w:rsid w:val="003B70D0"/>
    <w:rsid w:val="003C295F"/>
    <w:rsid w:val="003C3A21"/>
    <w:rsid w:val="003C5BF5"/>
    <w:rsid w:val="003C6995"/>
    <w:rsid w:val="003D0CD5"/>
    <w:rsid w:val="003D115B"/>
    <w:rsid w:val="003D1171"/>
    <w:rsid w:val="003D2317"/>
    <w:rsid w:val="003D2AF0"/>
    <w:rsid w:val="003D39BD"/>
    <w:rsid w:val="003D478A"/>
    <w:rsid w:val="003D4A1B"/>
    <w:rsid w:val="003D4CA6"/>
    <w:rsid w:val="003D5323"/>
    <w:rsid w:val="003E03EE"/>
    <w:rsid w:val="003E0458"/>
    <w:rsid w:val="003E08B0"/>
    <w:rsid w:val="003E11BF"/>
    <w:rsid w:val="003E15A1"/>
    <w:rsid w:val="003E25E4"/>
    <w:rsid w:val="003E31FB"/>
    <w:rsid w:val="003E5EDF"/>
    <w:rsid w:val="003E6F5E"/>
    <w:rsid w:val="003F128F"/>
    <w:rsid w:val="003F1ECA"/>
    <w:rsid w:val="003F229F"/>
    <w:rsid w:val="003F299E"/>
    <w:rsid w:val="003F308D"/>
    <w:rsid w:val="003F33D1"/>
    <w:rsid w:val="003F3A0F"/>
    <w:rsid w:val="003F65CE"/>
    <w:rsid w:val="00400593"/>
    <w:rsid w:val="0040114C"/>
    <w:rsid w:val="004017B5"/>
    <w:rsid w:val="00402D9F"/>
    <w:rsid w:val="00403894"/>
    <w:rsid w:val="00404B40"/>
    <w:rsid w:val="004061E8"/>
    <w:rsid w:val="00406EE3"/>
    <w:rsid w:val="00412768"/>
    <w:rsid w:val="00412D9C"/>
    <w:rsid w:val="00413F4C"/>
    <w:rsid w:val="00414084"/>
    <w:rsid w:val="00414F47"/>
    <w:rsid w:val="00420511"/>
    <w:rsid w:val="0042097C"/>
    <w:rsid w:val="00420E44"/>
    <w:rsid w:val="004220C8"/>
    <w:rsid w:val="00422B0C"/>
    <w:rsid w:val="00427106"/>
    <w:rsid w:val="00430D42"/>
    <w:rsid w:val="00433498"/>
    <w:rsid w:val="00434EA5"/>
    <w:rsid w:val="004359B2"/>
    <w:rsid w:val="00435F29"/>
    <w:rsid w:val="00435FE2"/>
    <w:rsid w:val="00440609"/>
    <w:rsid w:val="00441CF0"/>
    <w:rsid w:val="00442562"/>
    <w:rsid w:val="00444958"/>
    <w:rsid w:val="00446E29"/>
    <w:rsid w:val="00450344"/>
    <w:rsid w:val="00450955"/>
    <w:rsid w:val="00451A1E"/>
    <w:rsid w:val="00451A52"/>
    <w:rsid w:val="004537C5"/>
    <w:rsid w:val="0045418C"/>
    <w:rsid w:val="00455A23"/>
    <w:rsid w:val="004562D8"/>
    <w:rsid w:val="004566B6"/>
    <w:rsid w:val="0046185A"/>
    <w:rsid w:val="00461E70"/>
    <w:rsid w:val="00461F13"/>
    <w:rsid w:val="00462D41"/>
    <w:rsid w:val="0046590C"/>
    <w:rsid w:val="004659C5"/>
    <w:rsid w:val="00466173"/>
    <w:rsid w:val="004676F5"/>
    <w:rsid w:val="00471AAE"/>
    <w:rsid w:val="00472673"/>
    <w:rsid w:val="00473742"/>
    <w:rsid w:val="00474A89"/>
    <w:rsid w:val="00474BF7"/>
    <w:rsid w:val="0047503D"/>
    <w:rsid w:val="00475FE8"/>
    <w:rsid w:val="00481756"/>
    <w:rsid w:val="004830AA"/>
    <w:rsid w:val="00483CC4"/>
    <w:rsid w:val="00484965"/>
    <w:rsid w:val="004867B8"/>
    <w:rsid w:val="00487410"/>
    <w:rsid w:val="00492A7D"/>
    <w:rsid w:val="00492B54"/>
    <w:rsid w:val="004940AA"/>
    <w:rsid w:val="0049494E"/>
    <w:rsid w:val="004A047F"/>
    <w:rsid w:val="004A2485"/>
    <w:rsid w:val="004A268A"/>
    <w:rsid w:val="004A2BE2"/>
    <w:rsid w:val="004A3668"/>
    <w:rsid w:val="004A4104"/>
    <w:rsid w:val="004A4222"/>
    <w:rsid w:val="004A43C3"/>
    <w:rsid w:val="004A4695"/>
    <w:rsid w:val="004A5B4C"/>
    <w:rsid w:val="004A5C93"/>
    <w:rsid w:val="004A6A4B"/>
    <w:rsid w:val="004A787E"/>
    <w:rsid w:val="004B0618"/>
    <w:rsid w:val="004B079A"/>
    <w:rsid w:val="004B1DA9"/>
    <w:rsid w:val="004B2483"/>
    <w:rsid w:val="004B2AB5"/>
    <w:rsid w:val="004B3F15"/>
    <w:rsid w:val="004B429D"/>
    <w:rsid w:val="004B4489"/>
    <w:rsid w:val="004C107C"/>
    <w:rsid w:val="004C1156"/>
    <w:rsid w:val="004C3A0C"/>
    <w:rsid w:val="004C721A"/>
    <w:rsid w:val="004C76C6"/>
    <w:rsid w:val="004C77FD"/>
    <w:rsid w:val="004D00CE"/>
    <w:rsid w:val="004D3C09"/>
    <w:rsid w:val="004D4032"/>
    <w:rsid w:val="004D4672"/>
    <w:rsid w:val="004D4D05"/>
    <w:rsid w:val="004D4EBF"/>
    <w:rsid w:val="004D60FD"/>
    <w:rsid w:val="004D64EA"/>
    <w:rsid w:val="004E23F8"/>
    <w:rsid w:val="004E57D1"/>
    <w:rsid w:val="004E7965"/>
    <w:rsid w:val="004F0244"/>
    <w:rsid w:val="004F1D9B"/>
    <w:rsid w:val="004F46F7"/>
    <w:rsid w:val="004F4A77"/>
    <w:rsid w:val="004F6DEB"/>
    <w:rsid w:val="004F7863"/>
    <w:rsid w:val="005003D4"/>
    <w:rsid w:val="005006CF"/>
    <w:rsid w:val="005015AB"/>
    <w:rsid w:val="00502071"/>
    <w:rsid w:val="0050254C"/>
    <w:rsid w:val="00502E0A"/>
    <w:rsid w:val="005034F7"/>
    <w:rsid w:val="0050581B"/>
    <w:rsid w:val="00505C65"/>
    <w:rsid w:val="005076A1"/>
    <w:rsid w:val="00511270"/>
    <w:rsid w:val="00512028"/>
    <w:rsid w:val="00513C5E"/>
    <w:rsid w:val="0051437A"/>
    <w:rsid w:val="005161AC"/>
    <w:rsid w:val="00517258"/>
    <w:rsid w:val="0051753E"/>
    <w:rsid w:val="00517867"/>
    <w:rsid w:val="00520954"/>
    <w:rsid w:val="00521324"/>
    <w:rsid w:val="00522C8D"/>
    <w:rsid w:val="005233CE"/>
    <w:rsid w:val="00524076"/>
    <w:rsid w:val="00524A2F"/>
    <w:rsid w:val="005251B3"/>
    <w:rsid w:val="00525C9A"/>
    <w:rsid w:val="00526118"/>
    <w:rsid w:val="00526451"/>
    <w:rsid w:val="0052645E"/>
    <w:rsid w:val="00530657"/>
    <w:rsid w:val="005308FC"/>
    <w:rsid w:val="00532CB5"/>
    <w:rsid w:val="005333CF"/>
    <w:rsid w:val="00536C27"/>
    <w:rsid w:val="00536D78"/>
    <w:rsid w:val="00537A01"/>
    <w:rsid w:val="00537F07"/>
    <w:rsid w:val="005403DD"/>
    <w:rsid w:val="00540AFF"/>
    <w:rsid w:val="00540EF1"/>
    <w:rsid w:val="0054106B"/>
    <w:rsid w:val="0054287A"/>
    <w:rsid w:val="00542B92"/>
    <w:rsid w:val="005434DF"/>
    <w:rsid w:val="00546C44"/>
    <w:rsid w:val="00547514"/>
    <w:rsid w:val="0055076A"/>
    <w:rsid w:val="0055263B"/>
    <w:rsid w:val="00552EE0"/>
    <w:rsid w:val="005532CA"/>
    <w:rsid w:val="00553AAB"/>
    <w:rsid w:val="00553B91"/>
    <w:rsid w:val="0055436C"/>
    <w:rsid w:val="00554882"/>
    <w:rsid w:val="005562F0"/>
    <w:rsid w:val="00561A6E"/>
    <w:rsid w:val="005635A1"/>
    <w:rsid w:val="0056420E"/>
    <w:rsid w:val="005648AF"/>
    <w:rsid w:val="00564E13"/>
    <w:rsid w:val="005664DE"/>
    <w:rsid w:val="00567B3C"/>
    <w:rsid w:val="00567BD6"/>
    <w:rsid w:val="00570145"/>
    <w:rsid w:val="005709AB"/>
    <w:rsid w:val="005715A2"/>
    <w:rsid w:val="00571A20"/>
    <w:rsid w:val="005721C7"/>
    <w:rsid w:val="005728E1"/>
    <w:rsid w:val="00575750"/>
    <w:rsid w:val="0058029C"/>
    <w:rsid w:val="005812A9"/>
    <w:rsid w:val="005813CB"/>
    <w:rsid w:val="00581A56"/>
    <w:rsid w:val="005835FF"/>
    <w:rsid w:val="00583E14"/>
    <w:rsid w:val="00584109"/>
    <w:rsid w:val="005844AA"/>
    <w:rsid w:val="00590C74"/>
    <w:rsid w:val="00591C49"/>
    <w:rsid w:val="0059220B"/>
    <w:rsid w:val="0059421E"/>
    <w:rsid w:val="00594873"/>
    <w:rsid w:val="005948A1"/>
    <w:rsid w:val="00595051"/>
    <w:rsid w:val="00596809"/>
    <w:rsid w:val="005A0D73"/>
    <w:rsid w:val="005A20E2"/>
    <w:rsid w:val="005A22E5"/>
    <w:rsid w:val="005A35D8"/>
    <w:rsid w:val="005A39B0"/>
    <w:rsid w:val="005A4E8A"/>
    <w:rsid w:val="005A512F"/>
    <w:rsid w:val="005A74ED"/>
    <w:rsid w:val="005B00A9"/>
    <w:rsid w:val="005B0879"/>
    <w:rsid w:val="005B1641"/>
    <w:rsid w:val="005B1F73"/>
    <w:rsid w:val="005B33F0"/>
    <w:rsid w:val="005B6A89"/>
    <w:rsid w:val="005B7731"/>
    <w:rsid w:val="005C1DF1"/>
    <w:rsid w:val="005C3E25"/>
    <w:rsid w:val="005C5E4F"/>
    <w:rsid w:val="005D0B06"/>
    <w:rsid w:val="005D0B48"/>
    <w:rsid w:val="005D0E44"/>
    <w:rsid w:val="005D1039"/>
    <w:rsid w:val="005D1138"/>
    <w:rsid w:val="005D14F1"/>
    <w:rsid w:val="005D28BE"/>
    <w:rsid w:val="005D2A7A"/>
    <w:rsid w:val="005D3855"/>
    <w:rsid w:val="005D49F1"/>
    <w:rsid w:val="005D56CC"/>
    <w:rsid w:val="005D68F4"/>
    <w:rsid w:val="005E1A26"/>
    <w:rsid w:val="005E359C"/>
    <w:rsid w:val="005E42AE"/>
    <w:rsid w:val="005E4D39"/>
    <w:rsid w:val="005E6326"/>
    <w:rsid w:val="005E6E69"/>
    <w:rsid w:val="005E7620"/>
    <w:rsid w:val="005F008C"/>
    <w:rsid w:val="005F01D8"/>
    <w:rsid w:val="005F2146"/>
    <w:rsid w:val="005F214D"/>
    <w:rsid w:val="005F2186"/>
    <w:rsid w:val="005F27F0"/>
    <w:rsid w:val="005F3377"/>
    <w:rsid w:val="005F3A03"/>
    <w:rsid w:val="005F616F"/>
    <w:rsid w:val="005F6367"/>
    <w:rsid w:val="005F63DC"/>
    <w:rsid w:val="00600284"/>
    <w:rsid w:val="006022F0"/>
    <w:rsid w:val="00604135"/>
    <w:rsid w:val="0060658A"/>
    <w:rsid w:val="00610D4B"/>
    <w:rsid w:val="00611371"/>
    <w:rsid w:val="0061174D"/>
    <w:rsid w:val="00613D1F"/>
    <w:rsid w:val="0061456B"/>
    <w:rsid w:val="006145F7"/>
    <w:rsid w:val="00616FBA"/>
    <w:rsid w:val="00617DF4"/>
    <w:rsid w:val="006204C4"/>
    <w:rsid w:val="00620877"/>
    <w:rsid w:val="00621769"/>
    <w:rsid w:val="00623811"/>
    <w:rsid w:val="00626036"/>
    <w:rsid w:val="00627B59"/>
    <w:rsid w:val="00627CBF"/>
    <w:rsid w:val="006305C3"/>
    <w:rsid w:val="00631870"/>
    <w:rsid w:val="006336B8"/>
    <w:rsid w:val="00633E3C"/>
    <w:rsid w:val="0063546B"/>
    <w:rsid w:val="00636947"/>
    <w:rsid w:val="006410D8"/>
    <w:rsid w:val="006426EB"/>
    <w:rsid w:val="00644845"/>
    <w:rsid w:val="006474AC"/>
    <w:rsid w:val="006502E7"/>
    <w:rsid w:val="00650F7D"/>
    <w:rsid w:val="006520EC"/>
    <w:rsid w:val="0065226A"/>
    <w:rsid w:val="00652333"/>
    <w:rsid w:val="0065576D"/>
    <w:rsid w:val="006558B9"/>
    <w:rsid w:val="00661E27"/>
    <w:rsid w:val="0066240B"/>
    <w:rsid w:val="00662C7A"/>
    <w:rsid w:val="0066390B"/>
    <w:rsid w:val="00663D45"/>
    <w:rsid w:val="00663EDD"/>
    <w:rsid w:val="00664632"/>
    <w:rsid w:val="00665A0F"/>
    <w:rsid w:val="00666752"/>
    <w:rsid w:val="00667955"/>
    <w:rsid w:val="00667ABC"/>
    <w:rsid w:val="00670D85"/>
    <w:rsid w:val="00671A5E"/>
    <w:rsid w:val="006750A8"/>
    <w:rsid w:val="00681813"/>
    <w:rsid w:val="00682B08"/>
    <w:rsid w:val="0068305D"/>
    <w:rsid w:val="00683AF1"/>
    <w:rsid w:val="00685269"/>
    <w:rsid w:val="0068551D"/>
    <w:rsid w:val="00686BE8"/>
    <w:rsid w:val="00687B1F"/>
    <w:rsid w:val="0069149E"/>
    <w:rsid w:val="00693890"/>
    <w:rsid w:val="00693A22"/>
    <w:rsid w:val="00694356"/>
    <w:rsid w:val="0069450D"/>
    <w:rsid w:val="006946C5"/>
    <w:rsid w:val="00694B80"/>
    <w:rsid w:val="00696723"/>
    <w:rsid w:val="00696D2D"/>
    <w:rsid w:val="00697A9B"/>
    <w:rsid w:val="00697C6C"/>
    <w:rsid w:val="00697F79"/>
    <w:rsid w:val="006A2232"/>
    <w:rsid w:val="006A22D0"/>
    <w:rsid w:val="006A3E58"/>
    <w:rsid w:val="006A5F35"/>
    <w:rsid w:val="006A68C6"/>
    <w:rsid w:val="006A6E21"/>
    <w:rsid w:val="006B00EF"/>
    <w:rsid w:val="006B146C"/>
    <w:rsid w:val="006B2764"/>
    <w:rsid w:val="006B317C"/>
    <w:rsid w:val="006B3751"/>
    <w:rsid w:val="006B48C0"/>
    <w:rsid w:val="006B7C88"/>
    <w:rsid w:val="006C0B2E"/>
    <w:rsid w:val="006C1991"/>
    <w:rsid w:val="006C2FF4"/>
    <w:rsid w:val="006C30BA"/>
    <w:rsid w:val="006C3C71"/>
    <w:rsid w:val="006C4105"/>
    <w:rsid w:val="006C48C6"/>
    <w:rsid w:val="006C49DC"/>
    <w:rsid w:val="006C63AD"/>
    <w:rsid w:val="006C68E6"/>
    <w:rsid w:val="006C7822"/>
    <w:rsid w:val="006D11DF"/>
    <w:rsid w:val="006D46E1"/>
    <w:rsid w:val="006D6510"/>
    <w:rsid w:val="006D6FE7"/>
    <w:rsid w:val="006E02AD"/>
    <w:rsid w:val="006E11E0"/>
    <w:rsid w:val="006E244F"/>
    <w:rsid w:val="006E2FED"/>
    <w:rsid w:val="006E301A"/>
    <w:rsid w:val="006E3C60"/>
    <w:rsid w:val="006E60A9"/>
    <w:rsid w:val="006E7442"/>
    <w:rsid w:val="006E75B9"/>
    <w:rsid w:val="006F0B36"/>
    <w:rsid w:val="006F0BA9"/>
    <w:rsid w:val="006F10AE"/>
    <w:rsid w:val="006F14EE"/>
    <w:rsid w:val="006F2510"/>
    <w:rsid w:val="006F3206"/>
    <w:rsid w:val="006F3399"/>
    <w:rsid w:val="006F3BA8"/>
    <w:rsid w:val="006F579A"/>
    <w:rsid w:val="006F57A1"/>
    <w:rsid w:val="006F5F65"/>
    <w:rsid w:val="006F6E7D"/>
    <w:rsid w:val="007001B2"/>
    <w:rsid w:val="00703067"/>
    <w:rsid w:val="00703542"/>
    <w:rsid w:val="00704954"/>
    <w:rsid w:val="00705AAC"/>
    <w:rsid w:val="00706ACE"/>
    <w:rsid w:val="00707513"/>
    <w:rsid w:val="0071146D"/>
    <w:rsid w:val="007126D8"/>
    <w:rsid w:val="00715B5A"/>
    <w:rsid w:val="00715D9C"/>
    <w:rsid w:val="007173F6"/>
    <w:rsid w:val="0072006C"/>
    <w:rsid w:val="0072076E"/>
    <w:rsid w:val="007213EE"/>
    <w:rsid w:val="007218D1"/>
    <w:rsid w:val="00722A9E"/>
    <w:rsid w:val="00722C38"/>
    <w:rsid w:val="00723297"/>
    <w:rsid w:val="0072654F"/>
    <w:rsid w:val="00731380"/>
    <w:rsid w:val="00733087"/>
    <w:rsid w:val="0073409A"/>
    <w:rsid w:val="00734EE1"/>
    <w:rsid w:val="007351E9"/>
    <w:rsid w:val="00735779"/>
    <w:rsid w:val="00737BCA"/>
    <w:rsid w:val="00743A8A"/>
    <w:rsid w:val="00744802"/>
    <w:rsid w:val="00744D77"/>
    <w:rsid w:val="00746544"/>
    <w:rsid w:val="007516EC"/>
    <w:rsid w:val="00752293"/>
    <w:rsid w:val="00754973"/>
    <w:rsid w:val="0075611D"/>
    <w:rsid w:val="0076042F"/>
    <w:rsid w:val="007618DA"/>
    <w:rsid w:val="00765250"/>
    <w:rsid w:val="00766A09"/>
    <w:rsid w:val="0076760A"/>
    <w:rsid w:val="00767B9B"/>
    <w:rsid w:val="0077000A"/>
    <w:rsid w:val="007721A8"/>
    <w:rsid w:val="0077296A"/>
    <w:rsid w:val="00772A2B"/>
    <w:rsid w:val="00774362"/>
    <w:rsid w:val="00774583"/>
    <w:rsid w:val="007771E3"/>
    <w:rsid w:val="00780176"/>
    <w:rsid w:val="00780BCC"/>
    <w:rsid w:val="0078154C"/>
    <w:rsid w:val="00782500"/>
    <w:rsid w:val="007827F0"/>
    <w:rsid w:val="00783668"/>
    <w:rsid w:val="00784495"/>
    <w:rsid w:val="00784CD4"/>
    <w:rsid w:val="00785ED7"/>
    <w:rsid w:val="0078742C"/>
    <w:rsid w:val="00790F48"/>
    <w:rsid w:val="007918DD"/>
    <w:rsid w:val="00791940"/>
    <w:rsid w:val="00791EDD"/>
    <w:rsid w:val="00792ADC"/>
    <w:rsid w:val="00793EB8"/>
    <w:rsid w:val="00794456"/>
    <w:rsid w:val="00795D5F"/>
    <w:rsid w:val="00796228"/>
    <w:rsid w:val="00797462"/>
    <w:rsid w:val="00797ADB"/>
    <w:rsid w:val="007A0FE7"/>
    <w:rsid w:val="007A104B"/>
    <w:rsid w:val="007A18F5"/>
    <w:rsid w:val="007A47C6"/>
    <w:rsid w:val="007A6517"/>
    <w:rsid w:val="007A76A0"/>
    <w:rsid w:val="007B1078"/>
    <w:rsid w:val="007B2E79"/>
    <w:rsid w:val="007B3539"/>
    <w:rsid w:val="007B4E9C"/>
    <w:rsid w:val="007B72B7"/>
    <w:rsid w:val="007C156E"/>
    <w:rsid w:val="007C1A99"/>
    <w:rsid w:val="007C1F3F"/>
    <w:rsid w:val="007C2175"/>
    <w:rsid w:val="007C2986"/>
    <w:rsid w:val="007C2F48"/>
    <w:rsid w:val="007C3E69"/>
    <w:rsid w:val="007C51E5"/>
    <w:rsid w:val="007D1CFE"/>
    <w:rsid w:val="007D2275"/>
    <w:rsid w:val="007D3C92"/>
    <w:rsid w:val="007D5C2D"/>
    <w:rsid w:val="007D612F"/>
    <w:rsid w:val="007D617D"/>
    <w:rsid w:val="007D675C"/>
    <w:rsid w:val="007D7129"/>
    <w:rsid w:val="007D7B9D"/>
    <w:rsid w:val="007E0E21"/>
    <w:rsid w:val="007E24D5"/>
    <w:rsid w:val="007E2DD5"/>
    <w:rsid w:val="007E4742"/>
    <w:rsid w:val="007E4D88"/>
    <w:rsid w:val="007E7280"/>
    <w:rsid w:val="007E7439"/>
    <w:rsid w:val="007E7865"/>
    <w:rsid w:val="007F040E"/>
    <w:rsid w:val="007F0731"/>
    <w:rsid w:val="007F0745"/>
    <w:rsid w:val="007F0793"/>
    <w:rsid w:val="007F1914"/>
    <w:rsid w:val="007F2283"/>
    <w:rsid w:val="007F2D21"/>
    <w:rsid w:val="007F3B07"/>
    <w:rsid w:val="007F4555"/>
    <w:rsid w:val="007F5CDC"/>
    <w:rsid w:val="007F6254"/>
    <w:rsid w:val="007F709C"/>
    <w:rsid w:val="007F7145"/>
    <w:rsid w:val="007F72E2"/>
    <w:rsid w:val="00800472"/>
    <w:rsid w:val="008016E4"/>
    <w:rsid w:val="00801CA2"/>
    <w:rsid w:val="00802CAD"/>
    <w:rsid w:val="008053ED"/>
    <w:rsid w:val="00805B91"/>
    <w:rsid w:val="0080626B"/>
    <w:rsid w:val="0080731F"/>
    <w:rsid w:val="00815357"/>
    <w:rsid w:val="00815A2F"/>
    <w:rsid w:val="00816289"/>
    <w:rsid w:val="00817806"/>
    <w:rsid w:val="00820BB1"/>
    <w:rsid w:val="00821518"/>
    <w:rsid w:val="00821C43"/>
    <w:rsid w:val="00821FBA"/>
    <w:rsid w:val="00822113"/>
    <w:rsid w:val="00822141"/>
    <w:rsid w:val="008225AF"/>
    <w:rsid w:val="00822736"/>
    <w:rsid w:val="00822E61"/>
    <w:rsid w:val="0082510B"/>
    <w:rsid w:val="00825BC4"/>
    <w:rsid w:val="00825F72"/>
    <w:rsid w:val="00827A87"/>
    <w:rsid w:val="008335DA"/>
    <w:rsid w:val="0083375D"/>
    <w:rsid w:val="00833F66"/>
    <w:rsid w:val="008341CA"/>
    <w:rsid w:val="00834232"/>
    <w:rsid w:val="00835364"/>
    <w:rsid w:val="008378AA"/>
    <w:rsid w:val="008401C2"/>
    <w:rsid w:val="00843532"/>
    <w:rsid w:val="008504F5"/>
    <w:rsid w:val="008507D7"/>
    <w:rsid w:val="0085173C"/>
    <w:rsid w:val="0085193E"/>
    <w:rsid w:val="00851F5B"/>
    <w:rsid w:val="00853909"/>
    <w:rsid w:val="00854223"/>
    <w:rsid w:val="008554E3"/>
    <w:rsid w:val="00855902"/>
    <w:rsid w:val="00856F04"/>
    <w:rsid w:val="00860690"/>
    <w:rsid w:val="00860B98"/>
    <w:rsid w:val="0086221A"/>
    <w:rsid w:val="008628D6"/>
    <w:rsid w:val="00862C1C"/>
    <w:rsid w:val="008679DA"/>
    <w:rsid w:val="008727FA"/>
    <w:rsid w:val="0087289C"/>
    <w:rsid w:val="008729E6"/>
    <w:rsid w:val="00872A97"/>
    <w:rsid w:val="008753C4"/>
    <w:rsid w:val="00876782"/>
    <w:rsid w:val="00876CE6"/>
    <w:rsid w:val="00882CAB"/>
    <w:rsid w:val="00882CE1"/>
    <w:rsid w:val="00882DB9"/>
    <w:rsid w:val="00883B7E"/>
    <w:rsid w:val="008864AC"/>
    <w:rsid w:val="00886601"/>
    <w:rsid w:val="008879F2"/>
    <w:rsid w:val="0089043A"/>
    <w:rsid w:val="008916E4"/>
    <w:rsid w:val="0089395B"/>
    <w:rsid w:val="00893A25"/>
    <w:rsid w:val="00894754"/>
    <w:rsid w:val="008948C8"/>
    <w:rsid w:val="00894D42"/>
    <w:rsid w:val="00895041"/>
    <w:rsid w:val="00895C5B"/>
    <w:rsid w:val="00895CC1"/>
    <w:rsid w:val="00897C3A"/>
    <w:rsid w:val="008A027D"/>
    <w:rsid w:val="008A1188"/>
    <w:rsid w:val="008A18E3"/>
    <w:rsid w:val="008A1B05"/>
    <w:rsid w:val="008A1FBE"/>
    <w:rsid w:val="008A34DB"/>
    <w:rsid w:val="008A437D"/>
    <w:rsid w:val="008A44FD"/>
    <w:rsid w:val="008A535E"/>
    <w:rsid w:val="008A6031"/>
    <w:rsid w:val="008B0658"/>
    <w:rsid w:val="008B14FA"/>
    <w:rsid w:val="008B204F"/>
    <w:rsid w:val="008B272C"/>
    <w:rsid w:val="008B42A8"/>
    <w:rsid w:val="008B549D"/>
    <w:rsid w:val="008B5B6C"/>
    <w:rsid w:val="008B5E84"/>
    <w:rsid w:val="008B647A"/>
    <w:rsid w:val="008B7956"/>
    <w:rsid w:val="008C00D8"/>
    <w:rsid w:val="008C1168"/>
    <w:rsid w:val="008C1768"/>
    <w:rsid w:val="008C384B"/>
    <w:rsid w:val="008C43AC"/>
    <w:rsid w:val="008C5225"/>
    <w:rsid w:val="008C78EC"/>
    <w:rsid w:val="008D0C4A"/>
    <w:rsid w:val="008D19A8"/>
    <w:rsid w:val="008D2EC2"/>
    <w:rsid w:val="008D4A2A"/>
    <w:rsid w:val="008D4C8E"/>
    <w:rsid w:val="008D5814"/>
    <w:rsid w:val="008D5ED6"/>
    <w:rsid w:val="008D6094"/>
    <w:rsid w:val="008D6A20"/>
    <w:rsid w:val="008D793A"/>
    <w:rsid w:val="008E01C5"/>
    <w:rsid w:val="008E01DE"/>
    <w:rsid w:val="008E176C"/>
    <w:rsid w:val="008E492E"/>
    <w:rsid w:val="008E4EFC"/>
    <w:rsid w:val="008E5C63"/>
    <w:rsid w:val="008E5E41"/>
    <w:rsid w:val="008F0416"/>
    <w:rsid w:val="008F04B4"/>
    <w:rsid w:val="008F11F2"/>
    <w:rsid w:val="008F1F5A"/>
    <w:rsid w:val="009012F6"/>
    <w:rsid w:val="0090191B"/>
    <w:rsid w:val="00902117"/>
    <w:rsid w:val="0090380A"/>
    <w:rsid w:val="00904050"/>
    <w:rsid w:val="00905B9E"/>
    <w:rsid w:val="00907D5A"/>
    <w:rsid w:val="00907E6D"/>
    <w:rsid w:val="00911496"/>
    <w:rsid w:val="009147C0"/>
    <w:rsid w:val="009156E0"/>
    <w:rsid w:val="0091603C"/>
    <w:rsid w:val="0091693C"/>
    <w:rsid w:val="00916B69"/>
    <w:rsid w:val="00916E9D"/>
    <w:rsid w:val="009202FF"/>
    <w:rsid w:val="009234B4"/>
    <w:rsid w:val="00923CDB"/>
    <w:rsid w:val="00924A15"/>
    <w:rsid w:val="00924A87"/>
    <w:rsid w:val="00924FA5"/>
    <w:rsid w:val="00926F7B"/>
    <w:rsid w:val="00927220"/>
    <w:rsid w:val="00927A66"/>
    <w:rsid w:val="009309D2"/>
    <w:rsid w:val="00931DB5"/>
    <w:rsid w:val="009337BA"/>
    <w:rsid w:val="0093547E"/>
    <w:rsid w:val="00942A1A"/>
    <w:rsid w:val="00942B68"/>
    <w:rsid w:val="009465F1"/>
    <w:rsid w:val="00947E2E"/>
    <w:rsid w:val="009513F5"/>
    <w:rsid w:val="009515BD"/>
    <w:rsid w:val="00951FEE"/>
    <w:rsid w:val="00952E22"/>
    <w:rsid w:val="009530F4"/>
    <w:rsid w:val="00953207"/>
    <w:rsid w:val="0095386C"/>
    <w:rsid w:val="00954604"/>
    <w:rsid w:val="00955766"/>
    <w:rsid w:val="00955D0D"/>
    <w:rsid w:val="00957A91"/>
    <w:rsid w:val="00957FAF"/>
    <w:rsid w:val="0096177A"/>
    <w:rsid w:val="0096362C"/>
    <w:rsid w:val="009659F7"/>
    <w:rsid w:val="00966F57"/>
    <w:rsid w:val="009678B3"/>
    <w:rsid w:val="00970E36"/>
    <w:rsid w:val="00972E8D"/>
    <w:rsid w:val="00973145"/>
    <w:rsid w:val="0097513E"/>
    <w:rsid w:val="00977ED0"/>
    <w:rsid w:val="00980140"/>
    <w:rsid w:val="00981050"/>
    <w:rsid w:val="009817FC"/>
    <w:rsid w:val="00981826"/>
    <w:rsid w:val="009818C6"/>
    <w:rsid w:val="00981F93"/>
    <w:rsid w:val="0098317C"/>
    <w:rsid w:val="0098321D"/>
    <w:rsid w:val="009839FC"/>
    <w:rsid w:val="00986AC5"/>
    <w:rsid w:val="009871C2"/>
    <w:rsid w:val="00987B68"/>
    <w:rsid w:val="009904A7"/>
    <w:rsid w:val="00990B9D"/>
    <w:rsid w:val="009926D3"/>
    <w:rsid w:val="00993320"/>
    <w:rsid w:val="0099373B"/>
    <w:rsid w:val="00993CE4"/>
    <w:rsid w:val="0099452E"/>
    <w:rsid w:val="00996718"/>
    <w:rsid w:val="00996C21"/>
    <w:rsid w:val="0099718C"/>
    <w:rsid w:val="009A01E6"/>
    <w:rsid w:val="009A06EC"/>
    <w:rsid w:val="009A0C7E"/>
    <w:rsid w:val="009A223D"/>
    <w:rsid w:val="009A3C7A"/>
    <w:rsid w:val="009A53C0"/>
    <w:rsid w:val="009A552F"/>
    <w:rsid w:val="009A7224"/>
    <w:rsid w:val="009A7C24"/>
    <w:rsid w:val="009B1469"/>
    <w:rsid w:val="009B17D5"/>
    <w:rsid w:val="009B4548"/>
    <w:rsid w:val="009B45A2"/>
    <w:rsid w:val="009B4817"/>
    <w:rsid w:val="009B4BAA"/>
    <w:rsid w:val="009B5A32"/>
    <w:rsid w:val="009B5B3E"/>
    <w:rsid w:val="009B70EE"/>
    <w:rsid w:val="009B7451"/>
    <w:rsid w:val="009B773E"/>
    <w:rsid w:val="009C2695"/>
    <w:rsid w:val="009C2D44"/>
    <w:rsid w:val="009C35AD"/>
    <w:rsid w:val="009C366B"/>
    <w:rsid w:val="009C4A6A"/>
    <w:rsid w:val="009C5565"/>
    <w:rsid w:val="009C645D"/>
    <w:rsid w:val="009C742A"/>
    <w:rsid w:val="009D1D06"/>
    <w:rsid w:val="009D21E6"/>
    <w:rsid w:val="009D21EF"/>
    <w:rsid w:val="009D25BC"/>
    <w:rsid w:val="009D300E"/>
    <w:rsid w:val="009D3F8F"/>
    <w:rsid w:val="009D4F50"/>
    <w:rsid w:val="009D515F"/>
    <w:rsid w:val="009D52BC"/>
    <w:rsid w:val="009D52F9"/>
    <w:rsid w:val="009D58DC"/>
    <w:rsid w:val="009D7ADF"/>
    <w:rsid w:val="009E035C"/>
    <w:rsid w:val="009E0714"/>
    <w:rsid w:val="009E09DD"/>
    <w:rsid w:val="009E1DEC"/>
    <w:rsid w:val="009E218C"/>
    <w:rsid w:val="009E2C64"/>
    <w:rsid w:val="009E3515"/>
    <w:rsid w:val="009E3877"/>
    <w:rsid w:val="009E421C"/>
    <w:rsid w:val="009E46E8"/>
    <w:rsid w:val="009E4D03"/>
    <w:rsid w:val="009E5A92"/>
    <w:rsid w:val="009E62C2"/>
    <w:rsid w:val="009E7713"/>
    <w:rsid w:val="009E7FC4"/>
    <w:rsid w:val="009F0074"/>
    <w:rsid w:val="009F05BD"/>
    <w:rsid w:val="009F0E0A"/>
    <w:rsid w:val="009F28D3"/>
    <w:rsid w:val="009F4219"/>
    <w:rsid w:val="009F6688"/>
    <w:rsid w:val="00A02916"/>
    <w:rsid w:val="00A05729"/>
    <w:rsid w:val="00A10071"/>
    <w:rsid w:val="00A104A6"/>
    <w:rsid w:val="00A1091E"/>
    <w:rsid w:val="00A12D08"/>
    <w:rsid w:val="00A130CC"/>
    <w:rsid w:val="00A13B65"/>
    <w:rsid w:val="00A14804"/>
    <w:rsid w:val="00A21F14"/>
    <w:rsid w:val="00A2224C"/>
    <w:rsid w:val="00A23797"/>
    <w:rsid w:val="00A23CA2"/>
    <w:rsid w:val="00A25E00"/>
    <w:rsid w:val="00A312C8"/>
    <w:rsid w:val="00A331DE"/>
    <w:rsid w:val="00A3335D"/>
    <w:rsid w:val="00A34465"/>
    <w:rsid w:val="00A34C05"/>
    <w:rsid w:val="00A35AAD"/>
    <w:rsid w:val="00A37CCB"/>
    <w:rsid w:val="00A41E92"/>
    <w:rsid w:val="00A43A49"/>
    <w:rsid w:val="00A44486"/>
    <w:rsid w:val="00A4747B"/>
    <w:rsid w:val="00A47D41"/>
    <w:rsid w:val="00A51ABC"/>
    <w:rsid w:val="00A530AF"/>
    <w:rsid w:val="00A531BF"/>
    <w:rsid w:val="00A53C4B"/>
    <w:rsid w:val="00A55C45"/>
    <w:rsid w:val="00A56C8E"/>
    <w:rsid w:val="00A601C7"/>
    <w:rsid w:val="00A60398"/>
    <w:rsid w:val="00A611B9"/>
    <w:rsid w:val="00A61FEA"/>
    <w:rsid w:val="00A63FFF"/>
    <w:rsid w:val="00A64F5C"/>
    <w:rsid w:val="00A66E90"/>
    <w:rsid w:val="00A67616"/>
    <w:rsid w:val="00A67820"/>
    <w:rsid w:val="00A67880"/>
    <w:rsid w:val="00A70AA8"/>
    <w:rsid w:val="00A70CB7"/>
    <w:rsid w:val="00A71131"/>
    <w:rsid w:val="00A728DA"/>
    <w:rsid w:val="00A734B6"/>
    <w:rsid w:val="00A748A2"/>
    <w:rsid w:val="00A75E7A"/>
    <w:rsid w:val="00A76E63"/>
    <w:rsid w:val="00A77C81"/>
    <w:rsid w:val="00A8157F"/>
    <w:rsid w:val="00A815CC"/>
    <w:rsid w:val="00A81AB6"/>
    <w:rsid w:val="00A82AAD"/>
    <w:rsid w:val="00A8375B"/>
    <w:rsid w:val="00A83EB7"/>
    <w:rsid w:val="00A84075"/>
    <w:rsid w:val="00A8638D"/>
    <w:rsid w:val="00A86DC5"/>
    <w:rsid w:val="00A87A4B"/>
    <w:rsid w:val="00A87D2B"/>
    <w:rsid w:val="00A93A84"/>
    <w:rsid w:val="00A97CFE"/>
    <w:rsid w:val="00AA4199"/>
    <w:rsid w:val="00AA621D"/>
    <w:rsid w:val="00AB01E9"/>
    <w:rsid w:val="00AB0A2D"/>
    <w:rsid w:val="00AB10DD"/>
    <w:rsid w:val="00AB2C14"/>
    <w:rsid w:val="00AB3555"/>
    <w:rsid w:val="00AB3CF5"/>
    <w:rsid w:val="00AB61FE"/>
    <w:rsid w:val="00AB6E5E"/>
    <w:rsid w:val="00AB7130"/>
    <w:rsid w:val="00AC01EC"/>
    <w:rsid w:val="00AC1615"/>
    <w:rsid w:val="00AC17AA"/>
    <w:rsid w:val="00AC43CD"/>
    <w:rsid w:val="00AC4541"/>
    <w:rsid w:val="00AC4A55"/>
    <w:rsid w:val="00AC606A"/>
    <w:rsid w:val="00AC6216"/>
    <w:rsid w:val="00AC624D"/>
    <w:rsid w:val="00AC6B5B"/>
    <w:rsid w:val="00AC6B63"/>
    <w:rsid w:val="00AC71D3"/>
    <w:rsid w:val="00AD09BA"/>
    <w:rsid w:val="00AD3AAB"/>
    <w:rsid w:val="00AD7A58"/>
    <w:rsid w:val="00AE2147"/>
    <w:rsid w:val="00AE50EA"/>
    <w:rsid w:val="00AE6AA4"/>
    <w:rsid w:val="00AE7214"/>
    <w:rsid w:val="00AF0F83"/>
    <w:rsid w:val="00AF1BD4"/>
    <w:rsid w:val="00AF38B8"/>
    <w:rsid w:val="00AF3BCC"/>
    <w:rsid w:val="00AF3CBE"/>
    <w:rsid w:val="00AF4AAE"/>
    <w:rsid w:val="00AF509D"/>
    <w:rsid w:val="00AF65AB"/>
    <w:rsid w:val="00AF6C8E"/>
    <w:rsid w:val="00AF7AAB"/>
    <w:rsid w:val="00B010D0"/>
    <w:rsid w:val="00B01D49"/>
    <w:rsid w:val="00B01D99"/>
    <w:rsid w:val="00B021AA"/>
    <w:rsid w:val="00B021AC"/>
    <w:rsid w:val="00B0352D"/>
    <w:rsid w:val="00B037FE"/>
    <w:rsid w:val="00B04B15"/>
    <w:rsid w:val="00B064BE"/>
    <w:rsid w:val="00B065F9"/>
    <w:rsid w:val="00B066CB"/>
    <w:rsid w:val="00B06B64"/>
    <w:rsid w:val="00B0737F"/>
    <w:rsid w:val="00B078EA"/>
    <w:rsid w:val="00B1015D"/>
    <w:rsid w:val="00B12C10"/>
    <w:rsid w:val="00B144D1"/>
    <w:rsid w:val="00B14684"/>
    <w:rsid w:val="00B16BB0"/>
    <w:rsid w:val="00B17FA9"/>
    <w:rsid w:val="00B20443"/>
    <w:rsid w:val="00B20A4D"/>
    <w:rsid w:val="00B21D21"/>
    <w:rsid w:val="00B235A0"/>
    <w:rsid w:val="00B245E7"/>
    <w:rsid w:val="00B24956"/>
    <w:rsid w:val="00B26405"/>
    <w:rsid w:val="00B26C98"/>
    <w:rsid w:val="00B30DBD"/>
    <w:rsid w:val="00B3165B"/>
    <w:rsid w:val="00B31EB9"/>
    <w:rsid w:val="00B31F74"/>
    <w:rsid w:val="00B348FD"/>
    <w:rsid w:val="00B35ED1"/>
    <w:rsid w:val="00B363EE"/>
    <w:rsid w:val="00B36945"/>
    <w:rsid w:val="00B36B9D"/>
    <w:rsid w:val="00B4070B"/>
    <w:rsid w:val="00B40C3D"/>
    <w:rsid w:val="00B41039"/>
    <w:rsid w:val="00B422D3"/>
    <w:rsid w:val="00B42405"/>
    <w:rsid w:val="00B45983"/>
    <w:rsid w:val="00B47EF6"/>
    <w:rsid w:val="00B504D2"/>
    <w:rsid w:val="00B50B64"/>
    <w:rsid w:val="00B51814"/>
    <w:rsid w:val="00B520BF"/>
    <w:rsid w:val="00B53111"/>
    <w:rsid w:val="00B543EE"/>
    <w:rsid w:val="00B55122"/>
    <w:rsid w:val="00B5576B"/>
    <w:rsid w:val="00B55D5F"/>
    <w:rsid w:val="00B55F09"/>
    <w:rsid w:val="00B5656B"/>
    <w:rsid w:val="00B5665A"/>
    <w:rsid w:val="00B5747E"/>
    <w:rsid w:val="00B619B4"/>
    <w:rsid w:val="00B6419D"/>
    <w:rsid w:val="00B64AFA"/>
    <w:rsid w:val="00B661E3"/>
    <w:rsid w:val="00B66414"/>
    <w:rsid w:val="00B67CF9"/>
    <w:rsid w:val="00B70336"/>
    <w:rsid w:val="00B70ED2"/>
    <w:rsid w:val="00B71249"/>
    <w:rsid w:val="00B7338F"/>
    <w:rsid w:val="00B751D6"/>
    <w:rsid w:val="00B759E3"/>
    <w:rsid w:val="00B7639D"/>
    <w:rsid w:val="00B808A6"/>
    <w:rsid w:val="00B83667"/>
    <w:rsid w:val="00B85BA1"/>
    <w:rsid w:val="00B875A1"/>
    <w:rsid w:val="00B905C7"/>
    <w:rsid w:val="00B90AAB"/>
    <w:rsid w:val="00B90BFD"/>
    <w:rsid w:val="00B9539C"/>
    <w:rsid w:val="00B964FC"/>
    <w:rsid w:val="00B96851"/>
    <w:rsid w:val="00B972C9"/>
    <w:rsid w:val="00B97D09"/>
    <w:rsid w:val="00BA30D2"/>
    <w:rsid w:val="00BA3AB3"/>
    <w:rsid w:val="00BA5E3B"/>
    <w:rsid w:val="00BA6573"/>
    <w:rsid w:val="00BA7434"/>
    <w:rsid w:val="00BA78A0"/>
    <w:rsid w:val="00BB0ED5"/>
    <w:rsid w:val="00BB1C09"/>
    <w:rsid w:val="00BB35B6"/>
    <w:rsid w:val="00BB423B"/>
    <w:rsid w:val="00BB47C5"/>
    <w:rsid w:val="00BB498C"/>
    <w:rsid w:val="00BB536A"/>
    <w:rsid w:val="00BB76E6"/>
    <w:rsid w:val="00BB791E"/>
    <w:rsid w:val="00BC1FD0"/>
    <w:rsid w:val="00BC5508"/>
    <w:rsid w:val="00BC6259"/>
    <w:rsid w:val="00BC716E"/>
    <w:rsid w:val="00BD27C0"/>
    <w:rsid w:val="00BD304E"/>
    <w:rsid w:val="00BD3C84"/>
    <w:rsid w:val="00BD47D8"/>
    <w:rsid w:val="00BD75F5"/>
    <w:rsid w:val="00BE0267"/>
    <w:rsid w:val="00BE0B22"/>
    <w:rsid w:val="00BE15D3"/>
    <w:rsid w:val="00BE255C"/>
    <w:rsid w:val="00BE6AAE"/>
    <w:rsid w:val="00BF0036"/>
    <w:rsid w:val="00BF0143"/>
    <w:rsid w:val="00BF2C94"/>
    <w:rsid w:val="00BF4F84"/>
    <w:rsid w:val="00BF7891"/>
    <w:rsid w:val="00C00B0C"/>
    <w:rsid w:val="00C04075"/>
    <w:rsid w:val="00C057E0"/>
    <w:rsid w:val="00C05D12"/>
    <w:rsid w:val="00C05D98"/>
    <w:rsid w:val="00C068C8"/>
    <w:rsid w:val="00C10891"/>
    <w:rsid w:val="00C10AC8"/>
    <w:rsid w:val="00C10B7D"/>
    <w:rsid w:val="00C12CD3"/>
    <w:rsid w:val="00C12E22"/>
    <w:rsid w:val="00C14655"/>
    <w:rsid w:val="00C1537A"/>
    <w:rsid w:val="00C1588C"/>
    <w:rsid w:val="00C207A7"/>
    <w:rsid w:val="00C24147"/>
    <w:rsid w:val="00C26384"/>
    <w:rsid w:val="00C3000D"/>
    <w:rsid w:val="00C3089F"/>
    <w:rsid w:val="00C31193"/>
    <w:rsid w:val="00C31692"/>
    <w:rsid w:val="00C3376F"/>
    <w:rsid w:val="00C34591"/>
    <w:rsid w:val="00C376C6"/>
    <w:rsid w:val="00C37FC1"/>
    <w:rsid w:val="00C40817"/>
    <w:rsid w:val="00C42512"/>
    <w:rsid w:val="00C43A51"/>
    <w:rsid w:val="00C44727"/>
    <w:rsid w:val="00C45005"/>
    <w:rsid w:val="00C45111"/>
    <w:rsid w:val="00C459F4"/>
    <w:rsid w:val="00C468FC"/>
    <w:rsid w:val="00C472B6"/>
    <w:rsid w:val="00C4734C"/>
    <w:rsid w:val="00C54113"/>
    <w:rsid w:val="00C5556C"/>
    <w:rsid w:val="00C557A9"/>
    <w:rsid w:val="00C56C00"/>
    <w:rsid w:val="00C56CA1"/>
    <w:rsid w:val="00C573BC"/>
    <w:rsid w:val="00C5786B"/>
    <w:rsid w:val="00C6045A"/>
    <w:rsid w:val="00C6160C"/>
    <w:rsid w:val="00C62213"/>
    <w:rsid w:val="00C62800"/>
    <w:rsid w:val="00C629B2"/>
    <w:rsid w:val="00C62E42"/>
    <w:rsid w:val="00C62F20"/>
    <w:rsid w:val="00C630DD"/>
    <w:rsid w:val="00C63EFD"/>
    <w:rsid w:val="00C642DE"/>
    <w:rsid w:val="00C650B2"/>
    <w:rsid w:val="00C663CE"/>
    <w:rsid w:val="00C66415"/>
    <w:rsid w:val="00C66CCD"/>
    <w:rsid w:val="00C6763B"/>
    <w:rsid w:val="00C725C5"/>
    <w:rsid w:val="00C73D0E"/>
    <w:rsid w:val="00C74213"/>
    <w:rsid w:val="00C75A52"/>
    <w:rsid w:val="00C75FEB"/>
    <w:rsid w:val="00C802A4"/>
    <w:rsid w:val="00C80A1C"/>
    <w:rsid w:val="00C81075"/>
    <w:rsid w:val="00C81371"/>
    <w:rsid w:val="00C82490"/>
    <w:rsid w:val="00C82CF6"/>
    <w:rsid w:val="00C83131"/>
    <w:rsid w:val="00C83B13"/>
    <w:rsid w:val="00C853A4"/>
    <w:rsid w:val="00C86D0F"/>
    <w:rsid w:val="00C87B18"/>
    <w:rsid w:val="00C87CD4"/>
    <w:rsid w:val="00C87EDB"/>
    <w:rsid w:val="00C87F86"/>
    <w:rsid w:val="00C91C66"/>
    <w:rsid w:val="00C9428E"/>
    <w:rsid w:val="00C95D49"/>
    <w:rsid w:val="00C96F70"/>
    <w:rsid w:val="00CA54DB"/>
    <w:rsid w:val="00CA6C87"/>
    <w:rsid w:val="00CA714E"/>
    <w:rsid w:val="00CB2966"/>
    <w:rsid w:val="00CB6C2C"/>
    <w:rsid w:val="00CB6D7D"/>
    <w:rsid w:val="00CB7970"/>
    <w:rsid w:val="00CC1549"/>
    <w:rsid w:val="00CC1992"/>
    <w:rsid w:val="00CC2D1A"/>
    <w:rsid w:val="00CC3AC7"/>
    <w:rsid w:val="00CC3DE9"/>
    <w:rsid w:val="00CC3E1C"/>
    <w:rsid w:val="00CC6389"/>
    <w:rsid w:val="00CD162A"/>
    <w:rsid w:val="00CD429A"/>
    <w:rsid w:val="00CD7E9C"/>
    <w:rsid w:val="00CE0733"/>
    <w:rsid w:val="00CE21F1"/>
    <w:rsid w:val="00CE3BAC"/>
    <w:rsid w:val="00CE4196"/>
    <w:rsid w:val="00CE5351"/>
    <w:rsid w:val="00CE6DC9"/>
    <w:rsid w:val="00CF0DC8"/>
    <w:rsid w:val="00CF0DF2"/>
    <w:rsid w:val="00CF152F"/>
    <w:rsid w:val="00CF1873"/>
    <w:rsid w:val="00CF1C6C"/>
    <w:rsid w:val="00CF58E7"/>
    <w:rsid w:val="00CF66FC"/>
    <w:rsid w:val="00D00318"/>
    <w:rsid w:val="00D009EE"/>
    <w:rsid w:val="00D016A7"/>
    <w:rsid w:val="00D0187A"/>
    <w:rsid w:val="00D01DB9"/>
    <w:rsid w:val="00D02E11"/>
    <w:rsid w:val="00D03417"/>
    <w:rsid w:val="00D05378"/>
    <w:rsid w:val="00D06500"/>
    <w:rsid w:val="00D0714C"/>
    <w:rsid w:val="00D10142"/>
    <w:rsid w:val="00D10963"/>
    <w:rsid w:val="00D13A58"/>
    <w:rsid w:val="00D14205"/>
    <w:rsid w:val="00D154D9"/>
    <w:rsid w:val="00D155D4"/>
    <w:rsid w:val="00D1621D"/>
    <w:rsid w:val="00D16678"/>
    <w:rsid w:val="00D171B5"/>
    <w:rsid w:val="00D2045B"/>
    <w:rsid w:val="00D205E3"/>
    <w:rsid w:val="00D207A8"/>
    <w:rsid w:val="00D2206F"/>
    <w:rsid w:val="00D24C88"/>
    <w:rsid w:val="00D27584"/>
    <w:rsid w:val="00D27C2C"/>
    <w:rsid w:val="00D3192F"/>
    <w:rsid w:val="00D31D77"/>
    <w:rsid w:val="00D353AB"/>
    <w:rsid w:val="00D36503"/>
    <w:rsid w:val="00D37C31"/>
    <w:rsid w:val="00D40226"/>
    <w:rsid w:val="00D40D28"/>
    <w:rsid w:val="00D416E5"/>
    <w:rsid w:val="00D42524"/>
    <w:rsid w:val="00D432D9"/>
    <w:rsid w:val="00D44ABD"/>
    <w:rsid w:val="00D44C66"/>
    <w:rsid w:val="00D4567F"/>
    <w:rsid w:val="00D45B33"/>
    <w:rsid w:val="00D468D1"/>
    <w:rsid w:val="00D46E4D"/>
    <w:rsid w:val="00D47B73"/>
    <w:rsid w:val="00D50004"/>
    <w:rsid w:val="00D5295B"/>
    <w:rsid w:val="00D52B21"/>
    <w:rsid w:val="00D55AD9"/>
    <w:rsid w:val="00D61B83"/>
    <w:rsid w:val="00D633AE"/>
    <w:rsid w:val="00D64075"/>
    <w:rsid w:val="00D72F20"/>
    <w:rsid w:val="00D738E1"/>
    <w:rsid w:val="00D744A2"/>
    <w:rsid w:val="00D74EDE"/>
    <w:rsid w:val="00D769B2"/>
    <w:rsid w:val="00D8061E"/>
    <w:rsid w:val="00D807B6"/>
    <w:rsid w:val="00D81CD8"/>
    <w:rsid w:val="00D8481D"/>
    <w:rsid w:val="00D848E3"/>
    <w:rsid w:val="00D84AE6"/>
    <w:rsid w:val="00D8665F"/>
    <w:rsid w:val="00D87BDF"/>
    <w:rsid w:val="00D938CE"/>
    <w:rsid w:val="00D93D01"/>
    <w:rsid w:val="00D9440E"/>
    <w:rsid w:val="00D950E7"/>
    <w:rsid w:val="00D95A0B"/>
    <w:rsid w:val="00D96D62"/>
    <w:rsid w:val="00DA1236"/>
    <w:rsid w:val="00DA1F6F"/>
    <w:rsid w:val="00DA2E3F"/>
    <w:rsid w:val="00DA4BC4"/>
    <w:rsid w:val="00DA59AA"/>
    <w:rsid w:val="00DA79BA"/>
    <w:rsid w:val="00DB0370"/>
    <w:rsid w:val="00DB17D7"/>
    <w:rsid w:val="00DB3331"/>
    <w:rsid w:val="00DB3D60"/>
    <w:rsid w:val="00DB4B9C"/>
    <w:rsid w:val="00DB67D3"/>
    <w:rsid w:val="00DB7AA4"/>
    <w:rsid w:val="00DB7E4F"/>
    <w:rsid w:val="00DC011F"/>
    <w:rsid w:val="00DC0433"/>
    <w:rsid w:val="00DC2D58"/>
    <w:rsid w:val="00DC4223"/>
    <w:rsid w:val="00DC78F3"/>
    <w:rsid w:val="00DC7D6E"/>
    <w:rsid w:val="00DD057D"/>
    <w:rsid w:val="00DD1071"/>
    <w:rsid w:val="00DD1754"/>
    <w:rsid w:val="00DD248F"/>
    <w:rsid w:val="00DD29DE"/>
    <w:rsid w:val="00DD3801"/>
    <w:rsid w:val="00DD38F1"/>
    <w:rsid w:val="00DD3A99"/>
    <w:rsid w:val="00DD4677"/>
    <w:rsid w:val="00DD50F7"/>
    <w:rsid w:val="00DD7049"/>
    <w:rsid w:val="00DE0508"/>
    <w:rsid w:val="00DE12ED"/>
    <w:rsid w:val="00DE1B99"/>
    <w:rsid w:val="00DE1E77"/>
    <w:rsid w:val="00DE4155"/>
    <w:rsid w:val="00DE6021"/>
    <w:rsid w:val="00DE6B73"/>
    <w:rsid w:val="00DF0822"/>
    <w:rsid w:val="00DF0C6A"/>
    <w:rsid w:val="00DF1215"/>
    <w:rsid w:val="00DF29E3"/>
    <w:rsid w:val="00DF4D04"/>
    <w:rsid w:val="00DF5949"/>
    <w:rsid w:val="00E0059F"/>
    <w:rsid w:val="00E00B6A"/>
    <w:rsid w:val="00E01015"/>
    <w:rsid w:val="00E010E4"/>
    <w:rsid w:val="00E03930"/>
    <w:rsid w:val="00E03BCD"/>
    <w:rsid w:val="00E04767"/>
    <w:rsid w:val="00E0542A"/>
    <w:rsid w:val="00E056EC"/>
    <w:rsid w:val="00E05992"/>
    <w:rsid w:val="00E05FF9"/>
    <w:rsid w:val="00E07523"/>
    <w:rsid w:val="00E1101F"/>
    <w:rsid w:val="00E110FF"/>
    <w:rsid w:val="00E111B6"/>
    <w:rsid w:val="00E1254C"/>
    <w:rsid w:val="00E12C10"/>
    <w:rsid w:val="00E13A1B"/>
    <w:rsid w:val="00E158DB"/>
    <w:rsid w:val="00E15D92"/>
    <w:rsid w:val="00E20C96"/>
    <w:rsid w:val="00E2216A"/>
    <w:rsid w:val="00E244BA"/>
    <w:rsid w:val="00E24548"/>
    <w:rsid w:val="00E269B5"/>
    <w:rsid w:val="00E271F6"/>
    <w:rsid w:val="00E2739F"/>
    <w:rsid w:val="00E27506"/>
    <w:rsid w:val="00E300B8"/>
    <w:rsid w:val="00E313BA"/>
    <w:rsid w:val="00E33819"/>
    <w:rsid w:val="00E33B62"/>
    <w:rsid w:val="00E357AE"/>
    <w:rsid w:val="00E3636D"/>
    <w:rsid w:val="00E3649E"/>
    <w:rsid w:val="00E4059D"/>
    <w:rsid w:val="00E40989"/>
    <w:rsid w:val="00E41431"/>
    <w:rsid w:val="00E42536"/>
    <w:rsid w:val="00E47968"/>
    <w:rsid w:val="00E47EBC"/>
    <w:rsid w:val="00E50488"/>
    <w:rsid w:val="00E53FBC"/>
    <w:rsid w:val="00E5763C"/>
    <w:rsid w:val="00E578D2"/>
    <w:rsid w:val="00E60583"/>
    <w:rsid w:val="00E60682"/>
    <w:rsid w:val="00E609C1"/>
    <w:rsid w:val="00E61215"/>
    <w:rsid w:val="00E6163E"/>
    <w:rsid w:val="00E617BB"/>
    <w:rsid w:val="00E61995"/>
    <w:rsid w:val="00E627B3"/>
    <w:rsid w:val="00E629C0"/>
    <w:rsid w:val="00E636AD"/>
    <w:rsid w:val="00E63791"/>
    <w:rsid w:val="00E647AB"/>
    <w:rsid w:val="00E6650F"/>
    <w:rsid w:val="00E66D0B"/>
    <w:rsid w:val="00E6751C"/>
    <w:rsid w:val="00E678E4"/>
    <w:rsid w:val="00E7120C"/>
    <w:rsid w:val="00E717B4"/>
    <w:rsid w:val="00E72D21"/>
    <w:rsid w:val="00E74B6F"/>
    <w:rsid w:val="00E75E25"/>
    <w:rsid w:val="00E761C0"/>
    <w:rsid w:val="00E8095B"/>
    <w:rsid w:val="00E80F13"/>
    <w:rsid w:val="00E81893"/>
    <w:rsid w:val="00E81DC8"/>
    <w:rsid w:val="00E823AE"/>
    <w:rsid w:val="00E82B63"/>
    <w:rsid w:val="00E83BF9"/>
    <w:rsid w:val="00E84570"/>
    <w:rsid w:val="00E85B4B"/>
    <w:rsid w:val="00E85E68"/>
    <w:rsid w:val="00E86081"/>
    <w:rsid w:val="00E868B5"/>
    <w:rsid w:val="00E86AF7"/>
    <w:rsid w:val="00E86C37"/>
    <w:rsid w:val="00E87D4B"/>
    <w:rsid w:val="00E906B8"/>
    <w:rsid w:val="00E9211B"/>
    <w:rsid w:val="00E9240B"/>
    <w:rsid w:val="00E92C9A"/>
    <w:rsid w:val="00E93243"/>
    <w:rsid w:val="00E9380E"/>
    <w:rsid w:val="00E93FC4"/>
    <w:rsid w:val="00E94355"/>
    <w:rsid w:val="00E94825"/>
    <w:rsid w:val="00E94DF9"/>
    <w:rsid w:val="00E973EE"/>
    <w:rsid w:val="00E9761C"/>
    <w:rsid w:val="00EA3476"/>
    <w:rsid w:val="00EA63C5"/>
    <w:rsid w:val="00EB0733"/>
    <w:rsid w:val="00EB2A89"/>
    <w:rsid w:val="00EB5A1C"/>
    <w:rsid w:val="00EB5C2F"/>
    <w:rsid w:val="00EC0A4C"/>
    <w:rsid w:val="00EC1DB5"/>
    <w:rsid w:val="00EC4293"/>
    <w:rsid w:val="00EC4295"/>
    <w:rsid w:val="00EC506A"/>
    <w:rsid w:val="00EC65E4"/>
    <w:rsid w:val="00EC6F5B"/>
    <w:rsid w:val="00EC7803"/>
    <w:rsid w:val="00ED007E"/>
    <w:rsid w:val="00ED0341"/>
    <w:rsid w:val="00ED0FA7"/>
    <w:rsid w:val="00ED14DE"/>
    <w:rsid w:val="00ED19C3"/>
    <w:rsid w:val="00ED1BBF"/>
    <w:rsid w:val="00ED2EDA"/>
    <w:rsid w:val="00ED341F"/>
    <w:rsid w:val="00ED3A08"/>
    <w:rsid w:val="00ED3EEE"/>
    <w:rsid w:val="00ED4BBD"/>
    <w:rsid w:val="00ED5ADF"/>
    <w:rsid w:val="00ED66CD"/>
    <w:rsid w:val="00ED6DB7"/>
    <w:rsid w:val="00ED6FD2"/>
    <w:rsid w:val="00ED7C7D"/>
    <w:rsid w:val="00EE013B"/>
    <w:rsid w:val="00EE13E1"/>
    <w:rsid w:val="00EE2BFB"/>
    <w:rsid w:val="00EE34B4"/>
    <w:rsid w:val="00EE34CD"/>
    <w:rsid w:val="00EF1081"/>
    <w:rsid w:val="00EF1102"/>
    <w:rsid w:val="00EF2674"/>
    <w:rsid w:val="00EF2B04"/>
    <w:rsid w:val="00EF2BE0"/>
    <w:rsid w:val="00EF2C06"/>
    <w:rsid w:val="00EF3743"/>
    <w:rsid w:val="00EF62D1"/>
    <w:rsid w:val="00EF6678"/>
    <w:rsid w:val="00EF67F0"/>
    <w:rsid w:val="00EF72FA"/>
    <w:rsid w:val="00EF7561"/>
    <w:rsid w:val="00F0003C"/>
    <w:rsid w:val="00F00563"/>
    <w:rsid w:val="00F0075E"/>
    <w:rsid w:val="00F01B74"/>
    <w:rsid w:val="00F04506"/>
    <w:rsid w:val="00F04A9B"/>
    <w:rsid w:val="00F04C57"/>
    <w:rsid w:val="00F05589"/>
    <w:rsid w:val="00F0627E"/>
    <w:rsid w:val="00F07B38"/>
    <w:rsid w:val="00F07BF1"/>
    <w:rsid w:val="00F102CE"/>
    <w:rsid w:val="00F10442"/>
    <w:rsid w:val="00F13424"/>
    <w:rsid w:val="00F137E6"/>
    <w:rsid w:val="00F13E1F"/>
    <w:rsid w:val="00F13F76"/>
    <w:rsid w:val="00F1488F"/>
    <w:rsid w:val="00F153AB"/>
    <w:rsid w:val="00F16990"/>
    <w:rsid w:val="00F1706C"/>
    <w:rsid w:val="00F21794"/>
    <w:rsid w:val="00F224E0"/>
    <w:rsid w:val="00F224E9"/>
    <w:rsid w:val="00F22DBA"/>
    <w:rsid w:val="00F239B7"/>
    <w:rsid w:val="00F24E14"/>
    <w:rsid w:val="00F269DA"/>
    <w:rsid w:val="00F27857"/>
    <w:rsid w:val="00F300A0"/>
    <w:rsid w:val="00F30EF3"/>
    <w:rsid w:val="00F31C78"/>
    <w:rsid w:val="00F347C2"/>
    <w:rsid w:val="00F34E5D"/>
    <w:rsid w:val="00F356F9"/>
    <w:rsid w:val="00F3699D"/>
    <w:rsid w:val="00F379CA"/>
    <w:rsid w:val="00F402E7"/>
    <w:rsid w:val="00F41684"/>
    <w:rsid w:val="00F428DB"/>
    <w:rsid w:val="00F431E7"/>
    <w:rsid w:val="00F447ED"/>
    <w:rsid w:val="00F456AE"/>
    <w:rsid w:val="00F45B31"/>
    <w:rsid w:val="00F46279"/>
    <w:rsid w:val="00F47034"/>
    <w:rsid w:val="00F51C31"/>
    <w:rsid w:val="00F5210F"/>
    <w:rsid w:val="00F5219E"/>
    <w:rsid w:val="00F521CE"/>
    <w:rsid w:val="00F526D2"/>
    <w:rsid w:val="00F52FBB"/>
    <w:rsid w:val="00F532DE"/>
    <w:rsid w:val="00F53775"/>
    <w:rsid w:val="00F53905"/>
    <w:rsid w:val="00F53F2F"/>
    <w:rsid w:val="00F54000"/>
    <w:rsid w:val="00F543F5"/>
    <w:rsid w:val="00F54487"/>
    <w:rsid w:val="00F545FB"/>
    <w:rsid w:val="00F5502D"/>
    <w:rsid w:val="00F56CF6"/>
    <w:rsid w:val="00F57C5C"/>
    <w:rsid w:val="00F6110D"/>
    <w:rsid w:val="00F61961"/>
    <w:rsid w:val="00F66492"/>
    <w:rsid w:val="00F679B0"/>
    <w:rsid w:val="00F70845"/>
    <w:rsid w:val="00F70883"/>
    <w:rsid w:val="00F72F38"/>
    <w:rsid w:val="00F74E84"/>
    <w:rsid w:val="00F75B0D"/>
    <w:rsid w:val="00F76CFF"/>
    <w:rsid w:val="00F771ED"/>
    <w:rsid w:val="00F80533"/>
    <w:rsid w:val="00F83030"/>
    <w:rsid w:val="00F835EE"/>
    <w:rsid w:val="00F865DF"/>
    <w:rsid w:val="00F900A0"/>
    <w:rsid w:val="00F90AD3"/>
    <w:rsid w:val="00F925F4"/>
    <w:rsid w:val="00F92821"/>
    <w:rsid w:val="00F93BEB"/>
    <w:rsid w:val="00F95BEE"/>
    <w:rsid w:val="00F95DD3"/>
    <w:rsid w:val="00F961E0"/>
    <w:rsid w:val="00F9681A"/>
    <w:rsid w:val="00F96CCD"/>
    <w:rsid w:val="00FA161C"/>
    <w:rsid w:val="00FA3141"/>
    <w:rsid w:val="00FA37BE"/>
    <w:rsid w:val="00FA43F2"/>
    <w:rsid w:val="00FA470A"/>
    <w:rsid w:val="00FA5B70"/>
    <w:rsid w:val="00FA621C"/>
    <w:rsid w:val="00FA6C0F"/>
    <w:rsid w:val="00FA7389"/>
    <w:rsid w:val="00FB01B4"/>
    <w:rsid w:val="00FB0CA0"/>
    <w:rsid w:val="00FB17D5"/>
    <w:rsid w:val="00FB374F"/>
    <w:rsid w:val="00FB3C1A"/>
    <w:rsid w:val="00FB42F4"/>
    <w:rsid w:val="00FB5C3D"/>
    <w:rsid w:val="00FC0C0A"/>
    <w:rsid w:val="00FC1075"/>
    <w:rsid w:val="00FC1705"/>
    <w:rsid w:val="00FC2037"/>
    <w:rsid w:val="00FC4821"/>
    <w:rsid w:val="00FC5305"/>
    <w:rsid w:val="00FC5D4D"/>
    <w:rsid w:val="00FC7B21"/>
    <w:rsid w:val="00FD2F3F"/>
    <w:rsid w:val="00FD3635"/>
    <w:rsid w:val="00FD4ABA"/>
    <w:rsid w:val="00FE046E"/>
    <w:rsid w:val="00FE1026"/>
    <w:rsid w:val="00FE14ED"/>
    <w:rsid w:val="00FE3F2F"/>
    <w:rsid w:val="00FE6425"/>
    <w:rsid w:val="00FE65F8"/>
    <w:rsid w:val="00FE7082"/>
    <w:rsid w:val="00FF08AB"/>
    <w:rsid w:val="00FF0F94"/>
    <w:rsid w:val="00FF1236"/>
    <w:rsid w:val="00FF2EF8"/>
    <w:rsid w:val="00FF375B"/>
    <w:rsid w:val="00FF3A3B"/>
    <w:rsid w:val="00FF5C77"/>
    <w:rsid w:val="00FF6CB8"/>
    <w:rsid w:val="00FF73FF"/>
    <w:rsid w:val="00FF7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3E9FB8C"/>
  <w15:docId w15:val="{03BB5345-6CF9-4DAB-8808-A77D330F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518"/>
    <w:pPr>
      <w:spacing w:after="200" w:line="276" w:lineRule="auto"/>
    </w:pPr>
    <w:rPr>
      <w:sz w:val="22"/>
      <w:szCs w:val="22"/>
    </w:rPr>
  </w:style>
  <w:style w:type="paragraph" w:styleId="2">
    <w:name w:val="heading 2"/>
    <w:basedOn w:val="a"/>
    <w:next w:val="a"/>
    <w:link w:val="20"/>
    <w:qFormat/>
    <w:rsid w:val="00BF7891"/>
    <w:pPr>
      <w:keepNext/>
      <w:keepLines/>
      <w:spacing w:before="200" w:after="0"/>
      <w:outlineLvl w:val="1"/>
    </w:pPr>
    <w:rPr>
      <w:rFonts w:ascii="Cambria" w:hAnsi="Cambria"/>
      <w:b/>
      <w:bCs/>
      <w:color w:val="4F81BD"/>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C6259"/>
    <w:pPr>
      <w:ind w:left="720"/>
    </w:pPr>
  </w:style>
  <w:style w:type="character" w:styleId="a3">
    <w:name w:val="Hyperlink"/>
    <w:uiPriority w:val="99"/>
    <w:rsid w:val="00F76CFF"/>
    <w:rPr>
      <w:rFonts w:cs="Times New Roman"/>
      <w:color w:val="0000FF"/>
      <w:u w:val="single"/>
    </w:rPr>
  </w:style>
  <w:style w:type="character" w:customStyle="1" w:styleId="20">
    <w:name w:val="Заголовок 2 Знак"/>
    <w:link w:val="2"/>
    <w:semiHidden/>
    <w:locked/>
    <w:rsid w:val="00BF7891"/>
    <w:rPr>
      <w:rFonts w:ascii="Cambria" w:hAnsi="Cambria" w:cs="Times New Roman"/>
      <w:b/>
      <w:bCs/>
      <w:color w:val="4F81BD"/>
      <w:sz w:val="26"/>
      <w:szCs w:val="26"/>
    </w:rPr>
  </w:style>
  <w:style w:type="paragraph" w:styleId="a4">
    <w:name w:val="header"/>
    <w:basedOn w:val="a"/>
    <w:link w:val="a5"/>
    <w:uiPriority w:val="99"/>
    <w:rsid w:val="003B36FE"/>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link w:val="a4"/>
    <w:uiPriority w:val="99"/>
    <w:locked/>
    <w:rsid w:val="003B36FE"/>
    <w:rPr>
      <w:rFonts w:ascii="Times New Roman" w:hAnsi="Times New Roman" w:cs="Times New Roman"/>
      <w:sz w:val="24"/>
      <w:szCs w:val="24"/>
      <w:lang w:val="x-none" w:eastAsia="ru-RU"/>
    </w:rPr>
  </w:style>
  <w:style w:type="character" w:customStyle="1" w:styleId="reference-text">
    <w:name w:val="reference-text"/>
    <w:basedOn w:val="a0"/>
    <w:rsid w:val="001D247D"/>
  </w:style>
  <w:style w:type="character" w:customStyle="1" w:styleId="ff5">
    <w:name w:val="ff5"/>
    <w:basedOn w:val="a0"/>
    <w:rsid w:val="00FD3635"/>
  </w:style>
  <w:style w:type="character" w:customStyle="1" w:styleId="ff4ws3">
    <w:name w:val="ff4 ws3"/>
    <w:basedOn w:val="a0"/>
    <w:rsid w:val="00FD3635"/>
  </w:style>
  <w:style w:type="character" w:customStyle="1" w:styleId="hlfld-contribauthor">
    <w:name w:val="hlfld-contribauthor"/>
    <w:basedOn w:val="a0"/>
    <w:rsid w:val="00CA54DB"/>
  </w:style>
  <w:style w:type="character" w:customStyle="1" w:styleId="nlmgiven-names">
    <w:name w:val="nlm_given-names"/>
    <w:basedOn w:val="a0"/>
    <w:rsid w:val="00CA54DB"/>
  </w:style>
  <w:style w:type="character" w:customStyle="1" w:styleId="nlmyear">
    <w:name w:val="nlm_year"/>
    <w:basedOn w:val="a0"/>
    <w:rsid w:val="00CA54DB"/>
  </w:style>
  <w:style w:type="character" w:customStyle="1" w:styleId="nlmarticle-title">
    <w:name w:val="nlm_article-title"/>
    <w:basedOn w:val="a0"/>
    <w:rsid w:val="00CA54DB"/>
  </w:style>
  <w:style w:type="character" w:customStyle="1" w:styleId="nlmfpage">
    <w:name w:val="nlm_fpage"/>
    <w:basedOn w:val="a0"/>
    <w:rsid w:val="00CA54DB"/>
  </w:style>
  <w:style w:type="character" w:customStyle="1" w:styleId="nlmlpage">
    <w:name w:val="nlm_lpage"/>
    <w:basedOn w:val="a0"/>
    <w:rsid w:val="00CA54DB"/>
  </w:style>
  <w:style w:type="character" w:styleId="a6">
    <w:name w:val="FollowedHyperlink"/>
    <w:rsid w:val="009B5A32"/>
    <w:rPr>
      <w:color w:val="954F72"/>
      <w:u w:val="single"/>
    </w:rPr>
  </w:style>
  <w:style w:type="table" w:styleId="a7">
    <w:name w:val="Table Grid"/>
    <w:basedOn w:val="a1"/>
    <w:locked/>
    <w:rsid w:val="006F3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5584A"/>
    <w:pPr>
      <w:ind w:left="720"/>
      <w:contextualSpacing/>
    </w:pPr>
  </w:style>
  <w:style w:type="paragraph" w:styleId="a9">
    <w:name w:val="footer"/>
    <w:basedOn w:val="a"/>
    <w:link w:val="aa"/>
    <w:uiPriority w:val="99"/>
    <w:rsid w:val="00F34E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34E5D"/>
    <w:rPr>
      <w:sz w:val="22"/>
      <w:szCs w:val="22"/>
    </w:rPr>
  </w:style>
  <w:style w:type="paragraph" w:styleId="ab">
    <w:name w:val="footnote text"/>
    <w:basedOn w:val="a"/>
    <w:link w:val="ac"/>
    <w:rsid w:val="009C5565"/>
    <w:pPr>
      <w:spacing w:after="0" w:line="240" w:lineRule="auto"/>
    </w:pPr>
    <w:rPr>
      <w:rFonts w:ascii="Times New Roman" w:hAnsi="Times New Roman"/>
      <w:sz w:val="20"/>
      <w:szCs w:val="20"/>
      <w:lang w:val="en-US" w:eastAsia="en-US"/>
    </w:rPr>
  </w:style>
  <w:style w:type="character" w:customStyle="1" w:styleId="ac">
    <w:name w:val="Текст сноски Знак"/>
    <w:basedOn w:val="a0"/>
    <w:link w:val="ab"/>
    <w:rsid w:val="009C5565"/>
    <w:rPr>
      <w:rFonts w:ascii="Times New Roman" w:hAnsi="Times New Roman"/>
      <w:lang w:val="en-US" w:eastAsia="en-US"/>
    </w:rPr>
  </w:style>
  <w:style w:type="character" w:styleId="ad">
    <w:name w:val="footnote reference"/>
    <w:rsid w:val="009C5565"/>
    <w:rPr>
      <w:vertAlign w:val="superscript"/>
    </w:rPr>
  </w:style>
  <w:style w:type="paragraph" w:styleId="ae">
    <w:name w:val="Balloon Text"/>
    <w:basedOn w:val="a"/>
    <w:link w:val="af"/>
    <w:rsid w:val="005F63DC"/>
    <w:pPr>
      <w:spacing w:after="0" w:line="240" w:lineRule="auto"/>
    </w:pPr>
    <w:rPr>
      <w:rFonts w:ascii="Tahoma" w:hAnsi="Tahoma" w:cs="Tahoma"/>
      <w:sz w:val="16"/>
      <w:szCs w:val="16"/>
    </w:rPr>
  </w:style>
  <w:style w:type="character" w:customStyle="1" w:styleId="af">
    <w:name w:val="Текст выноски Знак"/>
    <w:basedOn w:val="a0"/>
    <w:link w:val="ae"/>
    <w:rsid w:val="005F63DC"/>
    <w:rPr>
      <w:rFonts w:ascii="Tahoma" w:hAnsi="Tahoma" w:cs="Tahoma"/>
      <w:sz w:val="16"/>
      <w:szCs w:val="16"/>
    </w:rPr>
  </w:style>
  <w:style w:type="character" w:styleId="af0">
    <w:name w:val="page number"/>
    <w:basedOn w:val="a0"/>
    <w:semiHidden/>
    <w:unhideWhenUsed/>
    <w:rsid w:val="006A5F35"/>
  </w:style>
  <w:style w:type="paragraph" w:customStyle="1" w:styleId="Streszczenie">
    <w:name w:val="Streszczenie"/>
    <w:basedOn w:val="a"/>
    <w:next w:val="a"/>
    <w:uiPriority w:val="99"/>
    <w:semiHidden/>
    <w:rsid w:val="009C4A6A"/>
    <w:pPr>
      <w:spacing w:before="40" w:after="40" w:line="240" w:lineRule="auto"/>
      <w:ind w:left="567" w:right="567"/>
      <w:jc w:val="both"/>
    </w:pPr>
    <w:rPr>
      <w:rFonts w:ascii="Times New Roman" w:hAnsi="Times New Roman"/>
      <w:i/>
      <w:szCs w:val="20"/>
      <w:lang w:val="pl-PL" w:eastAsia="pl-PL"/>
    </w:rPr>
  </w:style>
  <w:style w:type="paragraph" w:customStyle="1" w:styleId="MDPI11articletype">
    <w:name w:val="MDPI_1.1_article_type"/>
    <w:next w:val="a"/>
    <w:qFormat/>
    <w:rsid w:val="006F57A1"/>
    <w:pPr>
      <w:adjustRightInd w:val="0"/>
      <w:snapToGrid w:val="0"/>
      <w:spacing w:before="240"/>
    </w:pPr>
    <w:rPr>
      <w:rFonts w:ascii="Palatino Linotype" w:hAnsi="Palatino Linotype"/>
      <w:i/>
      <w:snapToGrid w:val="0"/>
      <w:color w:val="000000"/>
      <w:szCs w:val="22"/>
      <w:lang w:val="en-US" w:eastAsia="de-DE" w:bidi="en-US"/>
    </w:rPr>
  </w:style>
  <w:style w:type="paragraph" w:customStyle="1" w:styleId="MDPI14history">
    <w:name w:val="MDPI_1.4_history"/>
    <w:basedOn w:val="a"/>
    <w:next w:val="a"/>
    <w:qFormat/>
    <w:rsid w:val="007721A8"/>
    <w:pPr>
      <w:adjustRightInd w:val="0"/>
      <w:snapToGrid w:val="0"/>
      <w:spacing w:after="0" w:line="240" w:lineRule="atLeast"/>
      <w:ind w:right="113"/>
    </w:pPr>
    <w:rPr>
      <w:rFonts w:ascii="Palatino Linotype" w:hAnsi="Palatino Linotype"/>
      <w:color w:val="000000"/>
      <w:sz w:val="14"/>
      <w:szCs w:val="20"/>
      <w:lang w:val="en-US" w:eastAsia="de-DE" w:bidi="en-US"/>
    </w:rPr>
  </w:style>
  <w:style w:type="character" w:styleId="af1">
    <w:name w:val="Placeholder Text"/>
    <w:basedOn w:val="a0"/>
    <w:uiPriority w:val="99"/>
    <w:semiHidden/>
    <w:rsid w:val="0072006C"/>
    <w:rPr>
      <w:color w:val="808080"/>
    </w:rPr>
  </w:style>
  <w:style w:type="paragraph" w:customStyle="1" w:styleId="MDPI62BackMatter">
    <w:name w:val="MDPI_6.2_BackMatter"/>
    <w:qFormat/>
    <w:rsid w:val="008B272C"/>
    <w:pPr>
      <w:adjustRightInd w:val="0"/>
      <w:snapToGrid w:val="0"/>
      <w:spacing w:after="120" w:line="228" w:lineRule="auto"/>
      <w:ind w:left="2608"/>
      <w:jc w:val="both"/>
    </w:pPr>
    <w:rPr>
      <w:rFonts w:ascii="Palatino Linotype" w:hAnsi="Palatino Linotype"/>
      <w:snapToGrid w:val="0"/>
      <w:color w:val="000000"/>
      <w:sz w:val="18"/>
      <w:lang w:val="en-US" w:eastAsia="en-US" w:bidi="en-US"/>
    </w:rPr>
  </w:style>
  <w:style w:type="character" w:customStyle="1" w:styleId="UnresolvedMention">
    <w:name w:val="Unresolved Mention"/>
    <w:basedOn w:val="a0"/>
    <w:uiPriority w:val="99"/>
    <w:semiHidden/>
    <w:unhideWhenUsed/>
    <w:rsid w:val="00570145"/>
    <w:rPr>
      <w:color w:val="605E5C"/>
      <w:shd w:val="clear" w:color="auto" w:fill="E1DFDD"/>
    </w:rPr>
  </w:style>
  <w:style w:type="character" w:customStyle="1" w:styleId="apple-converted-space">
    <w:name w:val="apple-converted-space"/>
    <w:basedOn w:val="a0"/>
    <w:rsid w:val="00570145"/>
  </w:style>
  <w:style w:type="character" w:styleId="af2">
    <w:name w:val="Emphasis"/>
    <w:basedOn w:val="a0"/>
    <w:uiPriority w:val="20"/>
    <w:qFormat/>
    <w:locked/>
    <w:rsid w:val="005701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125"/>
          <w:marBottom w:val="125"/>
          <w:divBdr>
            <w:top w:val="none" w:sz="0" w:space="0" w:color="auto"/>
            <w:left w:val="none" w:sz="0" w:space="0" w:color="auto"/>
            <w:bottom w:val="none" w:sz="0" w:space="0" w:color="auto"/>
            <w:right w:val="none" w:sz="0" w:space="0" w:color="auto"/>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835265175">
      <w:bodyDiv w:val="1"/>
      <w:marLeft w:val="0"/>
      <w:marRight w:val="0"/>
      <w:marTop w:val="0"/>
      <w:marBottom w:val="0"/>
      <w:divBdr>
        <w:top w:val="none" w:sz="0" w:space="0" w:color="auto"/>
        <w:left w:val="none" w:sz="0" w:space="0" w:color="auto"/>
        <w:bottom w:val="none" w:sz="0" w:space="0" w:color="auto"/>
        <w:right w:val="none" w:sz="0" w:space="0" w:color="auto"/>
      </w:divBdr>
      <w:divsChild>
        <w:div w:id="1461264427">
          <w:marLeft w:val="0"/>
          <w:marRight w:val="0"/>
          <w:marTop w:val="0"/>
          <w:marBottom w:val="0"/>
          <w:divBdr>
            <w:top w:val="none" w:sz="0" w:space="0" w:color="auto"/>
            <w:left w:val="none" w:sz="0" w:space="0" w:color="auto"/>
            <w:bottom w:val="none" w:sz="0" w:space="0" w:color="auto"/>
            <w:right w:val="none" w:sz="0" w:space="0" w:color="auto"/>
          </w:divBdr>
        </w:div>
        <w:div w:id="1880968486">
          <w:marLeft w:val="0"/>
          <w:marRight w:val="0"/>
          <w:marTop w:val="0"/>
          <w:marBottom w:val="0"/>
          <w:divBdr>
            <w:top w:val="none" w:sz="0" w:space="0" w:color="auto"/>
            <w:left w:val="none" w:sz="0" w:space="0" w:color="auto"/>
            <w:bottom w:val="none" w:sz="0" w:space="0" w:color="auto"/>
            <w:right w:val="none" w:sz="0" w:space="0" w:color="auto"/>
          </w:divBdr>
        </w:div>
      </w:divsChild>
    </w:div>
    <w:div w:id="1045715359">
      <w:bodyDiv w:val="1"/>
      <w:marLeft w:val="0"/>
      <w:marRight w:val="0"/>
      <w:marTop w:val="0"/>
      <w:marBottom w:val="0"/>
      <w:divBdr>
        <w:top w:val="none" w:sz="0" w:space="0" w:color="auto"/>
        <w:left w:val="none" w:sz="0" w:space="0" w:color="auto"/>
        <w:bottom w:val="none" w:sz="0" w:space="0" w:color="auto"/>
        <w:right w:val="none" w:sz="0" w:space="0" w:color="auto"/>
      </w:divBdr>
      <w:divsChild>
        <w:div w:id="1510289293">
          <w:marLeft w:val="0"/>
          <w:marRight w:val="0"/>
          <w:marTop w:val="0"/>
          <w:marBottom w:val="0"/>
          <w:divBdr>
            <w:top w:val="none" w:sz="0" w:space="0" w:color="auto"/>
            <w:left w:val="none" w:sz="0" w:space="0" w:color="auto"/>
            <w:bottom w:val="none" w:sz="0" w:space="0" w:color="auto"/>
            <w:right w:val="none" w:sz="0" w:space="0" w:color="auto"/>
          </w:divBdr>
          <w:divsChild>
            <w:div w:id="1351493890">
              <w:marLeft w:val="0"/>
              <w:marRight w:val="0"/>
              <w:marTop w:val="0"/>
              <w:marBottom w:val="0"/>
              <w:divBdr>
                <w:top w:val="none" w:sz="0" w:space="0" w:color="auto"/>
                <w:left w:val="none" w:sz="0" w:space="0" w:color="auto"/>
                <w:bottom w:val="none" w:sz="0" w:space="0" w:color="auto"/>
                <w:right w:val="none" w:sz="0" w:space="0" w:color="auto"/>
              </w:divBdr>
              <w:divsChild>
                <w:div w:id="2025278855">
                  <w:marLeft w:val="0"/>
                  <w:marRight w:val="0"/>
                  <w:marTop w:val="0"/>
                  <w:marBottom w:val="0"/>
                  <w:divBdr>
                    <w:top w:val="none" w:sz="0" w:space="0" w:color="auto"/>
                    <w:left w:val="none" w:sz="0" w:space="0" w:color="auto"/>
                    <w:bottom w:val="none" w:sz="0" w:space="0" w:color="auto"/>
                    <w:right w:val="none" w:sz="0" w:space="0" w:color="auto"/>
                  </w:divBdr>
                  <w:divsChild>
                    <w:div w:id="8253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2556">
              <w:marLeft w:val="0"/>
              <w:marRight w:val="0"/>
              <w:marTop w:val="0"/>
              <w:marBottom w:val="0"/>
              <w:divBdr>
                <w:top w:val="none" w:sz="0" w:space="0" w:color="auto"/>
                <w:left w:val="none" w:sz="0" w:space="0" w:color="auto"/>
                <w:bottom w:val="none" w:sz="0" w:space="0" w:color="auto"/>
                <w:right w:val="none" w:sz="0" w:space="0" w:color="auto"/>
              </w:divBdr>
              <w:divsChild>
                <w:div w:id="1193153910">
                  <w:marLeft w:val="0"/>
                  <w:marRight w:val="0"/>
                  <w:marTop w:val="0"/>
                  <w:marBottom w:val="0"/>
                  <w:divBdr>
                    <w:top w:val="none" w:sz="0" w:space="0" w:color="auto"/>
                    <w:left w:val="none" w:sz="0" w:space="0" w:color="auto"/>
                    <w:bottom w:val="none" w:sz="0" w:space="0" w:color="auto"/>
                    <w:right w:val="none" w:sz="0" w:space="0" w:color="auto"/>
                  </w:divBdr>
                  <w:divsChild>
                    <w:div w:id="9103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1524">
              <w:marLeft w:val="0"/>
              <w:marRight w:val="0"/>
              <w:marTop w:val="0"/>
              <w:marBottom w:val="0"/>
              <w:divBdr>
                <w:top w:val="none" w:sz="0" w:space="0" w:color="auto"/>
                <w:left w:val="none" w:sz="0" w:space="0" w:color="auto"/>
                <w:bottom w:val="none" w:sz="0" w:space="0" w:color="auto"/>
                <w:right w:val="none" w:sz="0" w:space="0" w:color="auto"/>
              </w:divBdr>
              <w:divsChild>
                <w:div w:id="1503738523">
                  <w:marLeft w:val="0"/>
                  <w:marRight w:val="0"/>
                  <w:marTop w:val="0"/>
                  <w:marBottom w:val="0"/>
                  <w:divBdr>
                    <w:top w:val="none" w:sz="0" w:space="0" w:color="auto"/>
                    <w:left w:val="none" w:sz="0" w:space="0" w:color="auto"/>
                    <w:bottom w:val="none" w:sz="0" w:space="0" w:color="auto"/>
                    <w:right w:val="none" w:sz="0" w:space="0" w:color="auto"/>
                  </w:divBdr>
                  <w:divsChild>
                    <w:div w:id="10592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2248">
              <w:marLeft w:val="0"/>
              <w:marRight w:val="0"/>
              <w:marTop w:val="0"/>
              <w:marBottom w:val="0"/>
              <w:divBdr>
                <w:top w:val="none" w:sz="0" w:space="0" w:color="auto"/>
                <w:left w:val="none" w:sz="0" w:space="0" w:color="auto"/>
                <w:bottom w:val="none" w:sz="0" w:space="0" w:color="auto"/>
                <w:right w:val="none" w:sz="0" w:space="0" w:color="auto"/>
              </w:divBdr>
              <w:divsChild>
                <w:div w:id="1041441837">
                  <w:marLeft w:val="0"/>
                  <w:marRight w:val="0"/>
                  <w:marTop w:val="0"/>
                  <w:marBottom w:val="0"/>
                  <w:divBdr>
                    <w:top w:val="none" w:sz="0" w:space="0" w:color="auto"/>
                    <w:left w:val="none" w:sz="0" w:space="0" w:color="auto"/>
                    <w:bottom w:val="none" w:sz="0" w:space="0" w:color="auto"/>
                    <w:right w:val="none" w:sz="0" w:space="0" w:color="auto"/>
                  </w:divBdr>
                  <w:divsChild>
                    <w:div w:id="8645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12393">
      <w:bodyDiv w:val="1"/>
      <w:marLeft w:val="0"/>
      <w:marRight w:val="0"/>
      <w:marTop w:val="0"/>
      <w:marBottom w:val="0"/>
      <w:divBdr>
        <w:top w:val="none" w:sz="0" w:space="0" w:color="auto"/>
        <w:left w:val="none" w:sz="0" w:space="0" w:color="auto"/>
        <w:bottom w:val="none" w:sz="0" w:space="0" w:color="auto"/>
        <w:right w:val="none" w:sz="0" w:space="0" w:color="auto"/>
      </w:divBdr>
      <w:divsChild>
        <w:div w:id="404573549">
          <w:marLeft w:val="0"/>
          <w:marRight w:val="0"/>
          <w:marTop w:val="0"/>
          <w:marBottom w:val="0"/>
          <w:divBdr>
            <w:top w:val="none" w:sz="0" w:space="0" w:color="auto"/>
            <w:left w:val="none" w:sz="0" w:space="0" w:color="auto"/>
            <w:bottom w:val="none" w:sz="0" w:space="0" w:color="auto"/>
            <w:right w:val="none" w:sz="0" w:space="0" w:color="auto"/>
          </w:divBdr>
        </w:div>
        <w:div w:id="698093964">
          <w:marLeft w:val="0"/>
          <w:marRight w:val="0"/>
          <w:marTop w:val="0"/>
          <w:marBottom w:val="0"/>
          <w:divBdr>
            <w:top w:val="none" w:sz="0" w:space="0" w:color="auto"/>
            <w:left w:val="none" w:sz="0" w:space="0" w:color="auto"/>
            <w:bottom w:val="none" w:sz="0" w:space="0" w:color="auto"/>
            <w:right w:val="none" w:sz="0" w:space="0" w:color="auto"/>
          </w:divBdr>
        </w:div>
        <w:div w:id="1979990732">
          <w:marLeft w:val="0"/>
          <w:marRight w:val="0"/>
          <w:marTop w:val="0"/>
          <w:marBottom w:val="0"/>
          <w:divBdr>
            <w:top w:val="none" w:sz="0" w:space="0" w:color="auto"/>
            <w:left w:val="none" w:sz="0" w:space="0" w:color="auto"/>
            <w:bottom w:val="none" w:sz="0" w:space="0" w:color="auto"/>
            <w:right w:val="none" w:sz="0" w:space="0" w:color="auto"/>
          </w:divBdr>
        </w:div>
      </w:divsChild>
    </w:div>
    <w:div w:id="1605915977">
      <w:bodyDiv w:val="1"/>
      <w:marLeft w:val="0"/>
      <w:marRight w:val="0"/>
      <w:marTop w:val="0"/>
      <w:marBottom w:val="0"/>
      <w:divBdr>
        <w:top w:val="none" w:sz="0" w:space="0" w:color="auto"/>
        <w:left w:val="none" w:sz="0" w:space="0" w:color="auto"/>
        <w:bottom w:val="none" w:sz="0" w:space="0" w:color="auto"/>
        <w:right w:val="none" w:sz="0" w:space="0" w:color="auto"/>
      </w:divBdr>
      <w:divsChild>
        <w:div w:id="693385125">
          <w:marLeft w:val="0"/>
          <w:marRight w:val="0"/>
          <w:marTop w:val="0"/>
          <w:marBottom w:val="0"/>
          <w:divBdr>
            <w:top w:val="none" w:sz="0" w:space="0" w:color="auto"/>
            <w:left w:val="none" w:sz="0" w:space="0" w:color="auto"/>
            <w:bottom w:val="none" w:sz="0" w:space="0" w:color="auto"/>
            <w:right w:val="none" w:sz="0" w:space="0" w:color="auto"/>
          </w:divBdr>
        </w:div>
        <w:div w:id="1385645290">
          <w:marLeft w:val="0"/>
          <w:marRight w:val="0"/>
          <w:marTop w:val="0"/>
          <w:marBottom w:val="0"/>
          <w:divBdr>
            <w:top w:val="none" w:sz="0" w:space="0" w:color="auto"/>
            <w:left w:val="none" w:sz="0" w:space="0" w:color="auto"/>
            <w:bottom w:val="none" w:sz="0" w:space="0" w:color="auto"/>
            <w:right w:val="none" w:sz="0" w:space="0" w:color="auto"/>
          </w:divBdr>
        </w:div>
        <w:div w:id="1611358172">
          <w:marLeft w:val="0"/>
          <w:marRight w:val="0"/>
          <w:marTop w:val="0"/>
          <w:marBottom w:val="0"/>
          <w:divBdr>
            <w:top w:val="none" w:sz="0" w:space="0" w:color="auto"/>
            <w:left w:val="none" w:sz="0" w:space="0" w:color="auto"/>
            <w:bottom w:val="none" w:sz="0" w:space="0" w:color="auto"/>
            <w:right w:val="none" w:sz="0" w:space="0" w:color="auto"/>
          </w:divBdr>
        </w:div>
        <w:div w:id="2030250880">
          <w:marLeft w:val="0"/>
          <w:marRight w:val="0"/>
          <w:marTop w:val="0"/>
          <w:marBottom w:val="0"/>
          <w:divBdr>
            <w:top w:val="none" w:sz="0" w:space="0" w:color="auto"/>
            <w:left w:val="none" w:sz="0" w:space="0" w:color="auto"/>
            <w:bottom w:val="none" w:sz="0" w:space="0" w:color="auto"/>
            <w:right w:val="none" w:sz="0" w:space="0" w:color="auto"/>
          </w:divBdr>
        </w:div>
      </w:divsChild>
    </w:div>
    <w:div w:id="1680352476">
      <w:bodyDiv w:val="1"/>
      <w:marLeft w:val="0"/>
      <w:marRight w:val="0"/>
      <w:marTop w:val="0"/>
      <w:marBottom w:val="0"/>
      <w:divBdr>
        <w:top w:val="none" w:sz="0" w:space="0" w:color="auto"/>
        <w:left w:val="none" w:sz="0" w:space="0" w:color="auto"/>
        <w:bottom w:val="none" w:sz="0" w:space="0" w:color="auto"/>
        <w:right w:val="none" w:sz="0" w:space="0" w:color="auto"/>
      </w:divBdr>
      <w:divsChild>
        <w:div w:id="485973521">
          <w:marLeft w:val="0"/>
          <w:marRight w:val="0"/>
          <w:marTop w:val="0"/>
          <w:marBottom w:val="0"/>
          <w:divBdr>
            <w:top w:val="none" w:sz="0" w:space="0" w:color="auto"/>
            <w:left w:val="none" w:sz="0" w:space="0" w:color="auto"/>
            <w:bottom w:val="none" w:sz="0" w:space="0" w:color="auto"/>
            <w:right w:val="none" w:sz="0" w:space="0" w:color="auto"/>
          </w:divBdr>
        </w:div>
        <w:div w:id="656230108">
          <w:marLeft w:val="0"/>
          <w:marRight w:val="0"/>
          <w:marTop w:val="0"/>
          <w:marBottom w:val="0"/>
          <w:divBdr>
            <w:top w:val="none" w:sz="0" w:space="0" w:color="auto"/>
            <w:left w:val="none" w:sz="0" w:space="0" w:color="auto"/>
            <w:bottom w:val="none" w:sz="0" w:space="0" w:color="auto"/>
            <w:right w:val="none" w:sz="0" w:space="0" w:color="auto"/>
          </w:divBdr>
        </w:div>
        <w:div w:id="704982080">
          <w:marLeft w:val="0"/>
          <w:marRight w:val="0"/>
          <w:marTop w:val="0"/>
          <w:marBottom w:val="0"/>
          <w:divBdr>
            <w:top w:val="none" w:sz="0" w:space="0" w:color="auto"/>
            <w:left w:val="none" w:sz="0" w:space="0" w:color="auto"/>
            <w:bottom w:val="none" w:sz="0" w:space="0" w:color="auto"/>
            <w:right w:val="none" w:sz="0" w:space="0" w:color="auto"/>
          </w:divBdr>
        </w:div>
        <w:div w:id="973682150">
          <w:marLeft w:val="0"/>
          <w:marRight w:val="0"/>
          <w:marTop w:val="0"/>
          <w:marBottom w:val="0"/>
          <w:divBdr>
            <w:top w:val="none" w:sz="0" w:space="0" w:color="auto"/>
            <w:left w:val="none" w:sz="0" w:space="0" w:color="auto"/>
            <w:bottom w:val="none" w:sz="0" w:space="0" w:color="auto"/>
            <w:right w:val="none" w:sz="0" w:space="0" w:color="auto"/>
          </w:divBdr>
        </w:div>
        <w:div w:id="1038120354">
          <w:marLeft w:val="0"/>
          <w:marRight w:val="0"/>
          <w:marTop w:val="0"/>
          <w:marBottom w:val="0"/>
          <w:divBdr>
            <w:top w:val="none" w:sz="0" w:space="0" w:color="auto"/>
            <w:left w:val="none" w:sz="0" w:space="0" w:color="auto"/>
            <w:bottom w:val="none" w:sz="0" w:space="0" w:color="auto"/>
            <w:right w:val="none" w:sz="0" w:space="0" w:color="auto"/>
          </w:divBdr>
        </w:div>
        <w:div w:id="1085685669">
          <w:marLeft w:val="0"/>
          <w:marRight w:val="0"/>
          <w:marTop w:val="0"/>
          <w:marBottom w:val="0"/>
          <w:divBdr>
            <w:top w:val="none" w:sz="0" w:space="0" w:color="auto"/>
            <w:left w:val="none" w:sz="0" w:space="0" w:color="auto"/>
            <w:bottom w:val="none" w:sz="0" w:space="0" w:color="auto"/>
            <w:right w:val="none" w:sz="0" w:space="0" w:color="auto"/>
          </w:divBdr>
        </w:div>
        <w:div w:id="1276712144">
          <w:marLeft w:val="0"/>
          <w:marRight w:val="0"/>
          <w:marTop w:val="0"/>
          <w:marBottom w:val="0"/>
          <w:divBdr>
            <w:top w:val="none" w:sz="0" w:space="0" w:color="auto"/>
            <w:left w:val="none" w:sz="0" w:space="0" w:color="auto"/>
            <w:bottom w:val="none" w:sz="0" w:space="0" w:color="auto"/>
            <w:right w:val="none" w:sz="0" w:space="0" w:color="auto"/>
          </w:divBdr>
        </w:div>
        <w:div w:id="1294751824">
          <w:marLeft w:val="0"/>
          <w:marRight w:val="0"/>
          <w:marTop w:val="0"/>
          <w:marBottom w:val="0"/>
          <w:divBdr>
            <w:top w:val="none" w:sz="0" w:space="0" w:color="auto"/>
            <w:left w:val="none" w:sz="0" w:space="0" w:color="auto"/>
            <w:bottom w:val="none" w:sz="0" w:space="0" w:color="auto"/>
            <w:right w:val="none" w:sz="0" w:space="0" w:color="auto"/>
          </w:divBdr>
        </w:div>
        <w:div w:id="1734543930">
          <w:marLeft w:val="0"/>
          <w:marRight w:val="0"/>
          <w:marTop w:val="0"/>
          <w:marBottom w:val="0"/>
          <w:divBdr>
            <w:top w:val="none" w:sz="0" w:space="0" w:color="auto"/>
            <w:left w:val="none" w:sz="0" w:space="0" w:color="auto"/>
            <w:bottom w:val="none" w:sz="0" w:space="0" w:color="auto"/>
            <w:right w:val="none" w:sz="0" w:space="0" w:color="auto"/>
          </w:divBdr>
        </w:div>
        <w:div w:id="1745451559">
          <w:marLeft w:val="0"/>
          <w:marRight w:val="0"/>
          <w:marTop w:val="0"/>
          <w:marBottom w:val="0"/>
          <w:divBdr>
            <w:top w:val="none" w:sz="0" w:space="0" w:color="auto"/>
            <w:left w:val="none" w:sz="0" w:space="0" w:color="auto"/>
            <w:bottom w:val="none" w:sz="0" w:space="0" w:color="auto"/>
            <w:right w:val="none" w:sz="0" w:space="0" w:color="auto"/>
          </w:divBdr>
        </w:div>
        <w:div w:id="1843397259">
          <w:marLeft w:val="0"/>
          <w:marRight w:val="0"/>
          <w:marTop w:val="0"/>
          <w:marBottom w:val="0"/>
          <w:divBdr>
            <w:top w:val="none" w:sz="0" w:space="0" w:color="auto"/>
            <w:left w:val="none" w:sz="0" w:space="0" w:color="auto"/>
            <w:bottom w:val="none" w:sz="0" w:space="0" w:color="auto"/>
            <w:right w:val="none" w:sz="0" w:space="0" w:color="auto"/>
          </w:divBdr>
        </w:div>
        <w:div w:id="2032801532">
          <w:marLeft w:val="0"/>
          <w:marRight w:val="0"/>
          <w:marTop w:val="0"/>
          <w:marBottom w:val="0"/>
          <w:divBdr>
            <w:top w:val="none" w:sz="0" w:space="0" w:color="auto"/>
            <w:left w:val="none" w:sz="0" w:space="0" w:color="auto"/>
            <w:bottom w:val="none" w:sz="0" w:space="0" w:color="auto"/>
            <w:right w:val="none" w:sz="0" w:space="0" w:color="auto"/>
          </w:divBdr>
        </w:div>
        <w:div w:id="2064671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016/j.euroecorev.2019.05.007" TargetMode="External"/><Relationship Id="rId18" Type="http://schemas.openxmlformats.org/officeDocument/2006/relationships/hyperlink" Target="https://doi.org/10.1016/j.technovation.2018.06.001" TargetMode="External"/><Relationship Id="rId26" Type="http://schemas.openxmlformats.org/officeDocument/2006/relationships/hyperlink" Target="https://doi.org/10.1073/pnas.1910510116" TargetMode="External"/><Relationship Id="rId3" Type="http://schemas.openxmlformats.org/officeDocument/2006/relationships/styles" Target="styles.xml"/><Relationship Id="rId21" Type="http://schemas.openxmlformats.org/officeDocument/2006/relationships/hyperlink" Target="https://doi.org/10.1093/qje/qjx032"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pastyle.apa.org/style-grammar-guidelines/references/examples" TargetMode="External"/><Relationship Id="rId17" Type="http://schemas.openxmlformats.org/officeDocument/2006/relationships/hyperlink" Target="https://doi.org/10.1016/B978-0-7506-7088-3.50008-5" TargetMode="External"/><Relationship Id="rId25" Type="http://schemas.openxmlformats.org/officeDocument/2006/relationships/hyperlink" Target="https://doi.org/10.1016/j.technovation.2018.06.001"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073/pnas.1910510116" TargetMode="External"/><Relationship Id="rId20" Type="http://schemas.openxmlformats.org/officeDocument/2006/relationships/hyperlink" Target="http://dx.doi.org/10.13106/jafeb.2018.vol5.no1.5" TargetMode="External"/><Relationship Id="rId29" Type="http://schemas.openxmlformats.org/officeDocument/2006/relationships/hyperlink" Target="https://doi.org/10.1016/B978-0-7506-7088-3.5000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hyperlink" Target="https://doi.org/10.1007/s10462-019-09756-x"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080/00036846.2019.1645289" TargetMode="External"/><Relationship Id="rId23" Type="http://schemas.openxmlformats.org/officeDocument/2006/relationships/hyperlink" Target="https://doi.org/10.1080/00036846.2019.1645289" TargetMode="External"/><Relationship Id="rId28" Type="http://schemas.openxmlformats.org/officeDocument/2006/relationships/hyperlink" Target="https://doi.org/10.1051/e3sconf/202125003006" TargetMode="External"/><Relationship Id="rId36" Type="http://schemas.openxmlformats.org/officeDocument/2006/relationships/theme" Target="theme/theme1.xml"/><Relationship Id="rId10" Type="http://schemas.openxmlformats.org/officeDocument/2006/relationships/hyperlink" Target="https://orcid.org/register" TargetMode="External"/><Relationship Id="rId19" Type="http://schemas.openxmlformats.org/officeDocument/2006/relationships/hyperlink" Target="http://www.youtube.com/watch?v=Xa8m3SATR1s&amp;t=1127s" TargetMode="External"/><Relationship Id="rId31" Type="http://schemas.openxmlformats.org/officeDocument/2006/relationships/hyperlink" Target="https://url/" TargetMode="External"/><Relationship Id="rId4" Type="http://schemas.openxmlformats.org/officeDocument/2006/relationships/settings" Target="settings.xml"/><Relationship Id="rId9" Type="http://schemas.openxmlformats.org/officeDocument/2006/relationships/hyperlink" Target="https://orcid.org/register" TargetMode="External"/><Relationship Id="rId14" Type="http://schemas.openxmlformats.org/officeDocument/2006/relationships/hyperlink" Target="https://doi.org/10.1016/j.jbvi.2023.e00375" TargetMode="External"/><Relationship Id="rId22" Type="http://schemas.openxmlformats.org/officeDocument/2006/relationships/hyperlink" Target="https://doi.org/10.1007/s10462-019-09756-x" TargetMode="External"/><Relationship Id="rId27" Type="http://schemas.openxmlformats.org/officeDocument/2006/relationships/hyperlink" Target="https://doi.org/10.1109/ISMAR-Adjunct57072.2022.00016" TargetMode="External"/><Relationship Id="rId30" Type="http://schemas.openxmlformats.org/officeDocument/2006/relationships/hyperlink" Target="http://www.jstor.org/stable/10.7864/j.ctt1vjqp2g"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virtual-economics.e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255E5-54C5-4AF6-BE54-985FDF61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2562</Words>
  <Characters>14605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Кwilinski Alex</vt:lpstr>
    </vt:vector>
  </TitlesOfParts>
  <Company>KOMP</Company>
  <LinksUpToDate>false</LinksUpToDate>
  <CharactersWithSpaces>17133</CharactersWithSpaces>
  <SharedDoc>false</SharedDoc>
  <HLinks>
    <vt:vector size="48" baseType="variant">
      <vt:variant>
        <vt:i4>7995504</vt:i4>
      </vt:variant>
      <vt:variant>
        <vt:i4>96</vt:i4>
      </vt:variant>
      <vt:variant>
        <vt:i4>0</vt:i4>
      </vt:variant>
      <vt:variant>
        <vt:i4>5</vt:i4>
      </vt:variant>
      <vt:variant>
        <vt:lpwstr>http://dx.doi.org/10.2139/ssrn.3094789</vt:lpwstr>
      </vt:variant>
      <vt:variant>
        <vt:lpwstr/>
      </vt:variant>
      <vt:variant>
        <vt:i4>3801215</vt:i4>
      </vt:variant>
      <vt:variant>
        <vt:i4>93</vt:i4>
      </vt:variant>
      <vt:variant>
        <vt:i4>0</vt:i4>
      </vt:variant>
      <vt:variant>
        <vt:i4>5</vt:i4>
      </vt:variant>
      <vt:variant>
        <vt:lpwstr>http://fkd.org.ua/article/viewFile/91052/92128</vt:lpwstr>
      </vt:variant>
      <vt:variant>
        <vt:lpwstr/>
      </vt:variant>
      <vt:variant>
        <vt:i4>5832788</vt:i4>
      </vt:variant>
      <vt:variant>
        <vt:i4>90</vt:i4>
      </vt:variant>
      <vt:variant>
        <vt:i4>0</vt:i4>
      </vt:variant>
      <vt:variant>
        <vt:i4>5</vt:i4>
      </vt:variant>
      <vt:variant>
        <vt:lpwstr>http://www.iaeme.com/MasterAdmin/UploadFolder/IJCIET_09_08_181/IJCIET_09_08_181.pdf</vt:lpwstr>
      </vt:variant>
      <vt:variant>
        <vt:lpwstr/>
      </vt:variant>
      <vt:variant>
        <vt:i4>6815853</vt:i4>
      </vt:variant>
      <vt:variant>
        <vt:i4>87</vt:i4>
      </vt:variant>
      <vt:variant>
        <vt:i4>0</vt:i4>
      </vt:variant>
      <vt:variant>
        <vt:i4>5</vt:i4>
      </vt:variant>
      <vt:variant>
        <vt:lpwstr>http://unctad.org/en/PublicationsLibrary/ier2017_overview_en.pdf</vt:lpwstr>
      </vt:variant>
      <vt:variant>
        <vt:lpwstr/>
      </vt:variant>
      <vt:variant>
        <vt:i4>1572974</vt:i4>
      </vt:variant>
      <vt:variant>
        <vt:i4>84</vt:i4>
      </vt:variant>
      <vt:variant>
        <vt:i4>0</vt:i4>
      </vt:variant>
      <vt:variant>
        <vt:i4>5</vt:i4>
      </vt:variant>
      <vt:variant>
        <vt:lpwstr>https://assets.publishing.service.gov.uk/government/uploads/system/uploads/attachment_data/file/206944/13-901-information-economy-strategy.pdf</vt:lpwstr>
      </vt:variant>
      <vt:variant>
        <vt:lpwstr/>
      </vt:variant>
      <vt:variant>
        <vt:i4>5111818</vt:i4>
      </vt:variant>
      <vt:variant>
        <vt:i4>81</vt:i4>
      </vt:variant>
      <vt:variant>
        <vt:i4>0</vt:i4>
      </vt:variant>
      <vt:variant>
        <vt:i4>5</vt:i4>
      </vt:variant>
      <vt:variant>
        <vt:lpwstr>http://dx.doi.org/10.21511/ppm.16(1).2018.15</vt:lpwstr>
      </vt:variant>
      <vt:variant>
        <vt:lpwstr/>
      </vt:variant>
      <vt:variant>
        <vt:i4>1572953</vt:i4>
      </vt:variant>
      <vt:variant>
        <vt:i4>78</vt:i4>
      </vt:variant>
      <vt:variant>
        <vt:i4>0</vt:i4>
      </vt:variant>
      <vt:variant>
        <vt:i4>5</vt:i4>
      </vt:variant>
      <vt:variant>
        <vt:lpwstr>http://ide.mit.edu/sites/default/files/publications/Machine_Translation_NBER.pdf</vt:lpwstr>
      </vt:variant>
      <vt:variant>
        <vt:lpwstr/>
      </vt:variant>
      <vt:variant>
        <vt:i4>262248</vt:i4>
      </vt:variant>
      <vt:variant>
        <vt:i4>0</vt:i4>
      </vt:variant>
      <vt:variant>
        <vt:i4>0</vt:i4>
      </vt:variant>
      <vt:variant>
        <vt:i4>5</vt:i4>
      </vt:variant>
      <vt:variant>
        <vt:lpwstr>https://en.wikipedia.org/wiki/Jan_Mycielski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Кwilinski Alex</dc:title>
  <dc:creator>AK</dc:creator>
  <cp:lastModifiedBy>O Kvilinskyi</cp:lastModifiedBy>
  <cp:revision>3</cp:revision>
  <cp:lastPrinted>2023-03-25T16:05:00Z</cp:lastPrinted>
  <dcterms:created xsi:type="dcterms:W3CDTF">2023-03-25T16:04:00Z</dcterms:created>
  <dcterms:modified xsi:type="dcterms:W3CDTF">2023-03-25T16:07:00Z</dcterms:modified>
</cp:coreProperties>
</file>